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7F" w:rsidRPr="00DD0B23" w:rsidRDefault="0009487F" w:rsidP="000948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B23">
        <w:rPr>
          <w:rFonts w:ascii="Times New Roman" w:hAnsi="Times New Roman" w:cs="Times New Roman"/>
          <w:sz w:val="24"/>
          <w:szCs w:val="24"/>
        </w:rPr>
        <w:t>UGDYMO PROCESO NUOTOLINIU BŪDU ORGANIZAVIMO TVARKA VILNIAUS MARTYNO MAŽVYDO PROGIMNAZIJOJE</w:t>
      </w:r>
    </w:p>
    <w:p w:rsidR="0009487F" w:rsidRPr="00DD0B23" w:rsidRDefault="0009487F" w:rsidP="0009487F">
      <w:pPr>
        <w:pStyle w:val="NormalWeb"/>
      </w:pPr>
      <w:r w:rsidRPr="00DD0B23">
        <w:t xml:space="preserve">1.Nuo 2020 m. kovo 30 d. ugdymo procesas vykdomas nuotoliniu būdu pagal esamą pamokų tvarkaraštį.   </w:t>
      </w:r>
    </w:p>
    <w:p w:rsidR="0009487F" w:rsidRPr="00DD0B23" w:rsidRDefault="0009487F" w:rsidP="0009487F">
      <w:pPr>
        <w:pStyle w:val="NormalWeb"/>
      </w:pPr>
      <w:r w:rsidRPr="00DD0B23">
        <w:t xml:space="preserve">2. Ugdymo apskaita tvarkoma ir visa informacija skelbiama tik TAMO dienyne. </w:t>
      </w:r>
    </w:p>
    <w:p w:rsidR="0009487F" w:rsidRDefault="0009487F" w:rsidP="0009487F">
      <w:pPr>
        <w:pStyle w:val="NormalWeb"/>
      </w:pPr>
      <w:r>
        <w:t xml:space="preserve">3. Mokytojai TAMO dienyne suveda pamokų duomenis: nurodo pamokų temas, detalizuoja klasės darbą, užduotis bei namų darbus, jeigu jie skiriami. Atliktas namų darbų užduotis mokiniai turi atsiųsti/įkelti iki mokytojo nurodyto laiko į TAMO dienyną arba į kitą mokytojo nurodytą aplinką. </w:t>
      </w:r>
    </w:p>
    <w:p w:rsidR="0009487F" w:rsidRPr="0009487F" w:rsidRDefault="0009487F" w:rsidP="0009487F">
      <w:pPr>
        <w:pStyle w:val="NormalWeb"/>
        <w:rPr>
          <w:b/>
        </w:rPr>
      </w:pPr>
      <w:r>
        <w:t xml:space="preserve">4. Dalyko mokytojas išsiunčia mokomąją medžiagą (tos dienos išvakarėse pagal esamą pamokų tvarkaraštį, bet ne vėliau 20 val.) arba nurodo konkretų vadovėlio puslapį (puslapius)  </w:t>
      </w:r>
      <w:r w:rsidRPr="0009487F">
        <w:rPr>
          <w:b/>
        </w:rPr>
        <w:t xml:space="preserve">ir skiria užduotis ir vertinimo būdus. </w:t>
      </w:r>
    </w:p>
    <w:p w:rsidR="0009487F" w:rsidRDefault="0009487F" w:rsidP="0009487F">
      <w:pPr>
        <w:pStyle w:val="NormalWeb"/>
      </w:pPr>
      <w:r>
        <w:t xml:space="preserve">5. Mokytojas, gavęs mokinio darbą, jį įvertina ir įrašo į TAMO dienyną pažymį būtent į trečiadienio pamoką (kad tėvai žinotų už ką gautas pažymys, galima parašyti ir komentarus). Mokinio darbas neatsiųstas/neįkeltas iki mokytojo nurodyto laiko yra nevertinamas. </w:t>
      </w:r>
      <w:r w:rsidR="0022039F">
        <w:t>Mokytojas turi galimybę užduočių atlikimo laiką pratęsti.</w:t>
      </w:r>
    </w:p>
    <w:p w:rsidR="0009487F" w:rsidRDefault="0009487F" w:rsidP="0009487F">
      <w:pPr>
        <w:pStyle w:val="NormalWeb"/>
      </w:pPr>
      <w:r>
        <w:t>6. Mokytojas, norėdamas paaiškinti plačiau, papildomai turėtų išsiųsti TAMO dienyne kartu ir papildomą medžiagą, pvz. PowerPoint formatu ar Word, ar nurodant nuorodas į internetinius puslapius</w:t>
      </w:r>
      <w:r w:rsidR="00FB199A">
        <w:t xml:space="preserve">, </w:t>
      </w:r>
      <w:r>
        <w:t xml:space="preserve">EMA, Eduka ar Youtubą. </w:t>
      </w:r>
    </w:p>
    <w:p w:rsidR="0009487F" w:rsidRDefault="0009487F" w:rsidP="0009487F">
      <w:pPr>
        <w:pStyle w:val="NormalWeb"/>
      </w:pPr>
      <w:r>
        <w:t xml:space="preserve">7. Mokytojas, norėdamas susitikti su mokiniais Online: </w:t>
      </w:r>
    </w:p>
    <w:p w:rsidR="0009487F" w:rsidRDefault="0009487F" w:rsidP="0009487F">
      <w:pPr>
        <w:pStyle w:val="NormalWeb"/>
      </w:pPr>
      <w:r>
        <w:t>a)</w:t>
      </w:r>
      <w:r w:rsidR="00F663BB">
        <w:t xml:space="preserve"> </w:t>
      </w:r>
      <w:r>
        <w:t xml:space="preserve"> siunčia laišką tėvams ir mokiniams, siūlydamas susitikimo laiką. </w:t>
      </w:r>
    </w:p>
    <w:p w:rsidR="0009487F" w:rsidRDefault="0009487F" w:rsidP="0009487F">
      <w:pPr>
        <w:pStyle w:val="NormalWeb"/>
      </w:pPr>
      <w:r>
        <w:t>b)</w:t>
      </w:r>
      <w:r w:rsidR="00F663BB">
        <w:t xml:space="preserve"> </w:t>
      </w:r>
      <w:r>
        <w:t xml:space="preserve"> jeigu mokytoja gavo atsakymą iš daugumos mokinių, kad </w:t>
      </w:r>
      <w:r w:rsidRPr="00F663BB">
        <w:rPr>
          <w:b/>
        </w:rPr>
        <w:t>jie sutinka</w:t>
      </w:r>
      <w:r>
        <w:t xml:space="preserve">, tuomet organizuoja pokalbius </w:t>
      </w:r>
      <w:r w:rsidR="00EC756A">
        <w:t>Microsoft</w:t>
      </w:r>
      <w:r w:rsidR="00746C2C">
        <w:t>Teams</w:t>
      </w:r>
      <w:r>
        <w:t xml:space="preserve">, pažymėdama dienyne, kad ši pamoka, kuri buvo pagal tvarkaraštį ketvirtadienį 8.00 (vyko </w:t>
      </w:r>
      <w:r w:rsidR="00EC756A">
        <w:t>Microsoft</w:t>
      </w:r>
      <w:r w:rsidR="00746C2C">
        <w:t xml:space="preserve">Teams </w:t>
      </w:r>
      <w:r>
        <w:t xml:space="preserve"> ketvirtadienį balandžio 2 d. 16.30). </w:t>
      </w:r>
    </w:p>
    <w:p w:rsidR="0009487F" w:rsidRDefault="00F663BB" w:rsidP="0009487F">
      <w:pPr>
        <w:pStyle w:val="NormalWeb"/>
      </w:pPr>
      <w:r>
        <w:t>c) j</w:t>
      </w:r>
      <w:r w:rsidR="0009487F">
        <w:t>eigu kiti mokiniai negalėjo prisijungti tuo metu, siūlome organizuoti Online susitikimus (</w:t>
      </w:r>
      <w:r w:rsidR="00EC756A">
        <w:t>Microsoft</w:t>
      </w:r>
      <w:r w:rsidR="00746C2C">
        <w:t>Teams</w:t>
      </w:r>
      <w:r w:rsidR="0009487F">
        <w:t xml:space="preserve">) nors ir mažai grupei vaikų kitu laiku. </w:t>
      </w:r>
    </w:p>
    <w:p w:rsidR="0009487F" w:rsidRDefault="0009487F" w:rsidP="0009487F">
      <w:pPr>
        <w:pStyle w:val="NormalWeb"/>
      </w:pPr>
      <w:r>
        <w:t xml:space="preserve">d) pagal poreikį galite organizuoti tokias Online pamokas ir kelis kartus per savaitę. </w:t>
      </w:r>
    </w:p>
    <w:p w:rsidR="0009487F" w:rsidRDefault="0009487F" w:rsidP="0009487F">
      <w:pPr>
        <w:pStyle w:val="NormalWeb"/>
      </w:pPr>
      <w:r>
        <w:t xml:space="preserve">e) jeigu siūlomu laiku mokiniai Online dirba su kitu mokytoju, mokytoja pasiūlo kitą laiką. </w:t>
      </w:r>
    </w:p>
    <w:p w:rsidR="0009487F" w:rsidRDefault="0009487F" w:rsidP="0009487F">
      <w:pPr>
        <w:pStyle w:val="NormalWeb"/>
      </w:pPr>
      <w:r>
        <w:t xml:space="preserve">8. Mokiniams mokytojai savo pamokų metu turi būti pasiekiami </w:t>
      </w:r>
      <w:r w:rsidR="004E287C">
        <w:t>TAMO dienynu.</w:t>
      </w:r>
      <w:r>
        <w:t xml:space="preserve"> Mokiniai raštu mokytojams gali užduoti klausimus tik TAMO dienyne. Mokytojas privalo į klausimus atsakyti per dieną. </w:t>
      </w:r>
    </w:p>
    <w:p w:rsidR="0009487F" w:rsidRPr="004E287C" w:rsidRDefault="0009487F" w:rsidP="0009487F">
      <w:pPr>
        <w:pStyle w:val="NormalWeb"/>
      </w:pPr>
      <w:r>
        <w:t xml:space="preserve">9. Mokiniai privalo kiekvieną dieną prieš pamoką prisijungti prie TAMO dienyno, perskaityti pateiktą informaciją ir atlikti nurodytas užduotis. Apie 2 kartus neprisijungusį mokinį prie TAMO </w:t>
      </w:r>
      <w:r w:rsidRPr="004E287C">
        <w:t>dienyno mokytojas siunčia informaciją socialinei pedagogei ir klasės vadovui.</w:t>
      </w:r>
      <w:bookmarkStart w:id="0" w:name="_GoBack"/>
      <w:bookmarkEnd w:id="0"/>
    </w:p>
    <w:p w:rsidR="00271245" w:rsidRPr="004E287C" w:rsidRDefault="00271245" w:rsidP="0009487F">
      <w:pPr>
        <w:pStyle w:val="NormalWeb"/>
      </w:pPr>
      <w:r w:rsidRPr="004E287C">
        <w:t xml:space="preserve">10. Tėvų konsultacijos vyksta mokyklos tinklalapyje nurodytu konsultacijų laiku : </w:t>
      </w:r>
      <w:hyperlink r:id="rId4" w:tgtFrame="_blank" w:history="1">
        <w:r w:rsidRPr="004E287C">
          <w:rPr>
            <w:rStyle w:val="Hyperlink"/>
          </w:rPr>
          <w:t>http://www.mmazvydas.lt/?cat=157</w:t>
        </w:r>
      </w:hyperlink>
    </w:p>
    <w:p w:rsidR="0009487F" w:rsidRPr="004E287C" w:rsidRDefault="00271245" w:rsidP="0009487F">
      <w:pPr>
        <w:pStyle w:val="NormalWeb"/>
      </w:pPr>
      <w:r w:rsidRPr="004E287C">
        <w:lastRenderedPageBreak/>
        <w:t>11</w:t>
      </w:r>
      <w:r w:rsidR="0009487F" w:rsidRPr="004E287C">
        <w:t>. Mokinius ir tėvus konsultuos dėl:</w:t>
      </w:r>
    </w:p>
    <w:p w:rsidR="0009487F" w:rsidRPr="004E287C" w:rsidRDefault="00271245" w:rsidP="0009487F">
      <w:pPr>
        <w:pStyle w:val="NormalWeb"/>
      </w:pPr>
      <w:r w:rsidRPr="004E287C">
        <w:t>11</w:t>
      </w:r>
      <w:r w:rsidR="0009487F" w:rsidRPr="004E287C">
        <w:t xml:space="preserve">.1 TAMO dienyno – Kristina Jūraitė,  </w:t>
      </w:r>
      <w:hyperlink r:id="rId5" w:history="1">
        <w:r w:rsidR="004E287C" w:rsidRPr="004E287C">
          <w:rPr>
            <w:rStyle w:val="Hyperlink"/>
          </w:rPr>
          <w:t>dienynas</w:t>
        </w:r>
        <w:r w:rsidR="0009487F" w:rsidRPr="004E287C">
          <w:rPr>
            <w:rStyle w:val="Hyperlink"/>
          </w:rPr>
          <w:t>@mmazvydas.lt</w:t>
        </w:r>
      </w:hyperlink>
    </w:p>
    <w:p w:rsidR="0009487F" w:rsidRPr="004E287C" w:rsidRDefault="00271245" w:rsidP="0009487F">
      <w:pPr>
        <w:pStyle w:val="NormalWeb"/>
      </w:pPr>
      <w:r w:rsidRPr="004E287C">
        <w:t>11</w:t>
      </w:r>
      <w:r w:rsidR="0009487F" w:rsidRPr="004E287C">
        <w:t xml:space="preserve">.2 Dėl </w:t>
      </w:r>
      <w:r w:rsidR="00746C2C" w:rsidRPr="004E287C">
        <w:t>M</w:t>
      </w:r>
      <w:r w:rsidR="00EC756A">
        <w:t>icrosoft</w:t>
      </w:r>
      <w:r w:rsidR="00746C2C" w:rsidRPr="004E287C">
        <w:t>Teams</w:t>
      </w:r>
      <w:r w:rsidR="0009487F" w:rsidRPr="004E287C">
        <w:t xml:space="preserve"> programos instaliavimo ir kompiuterinių ryšių</w:t>
      </w:r>
      <w:r w:rsidR="003F2E47" w:rsidRPr="004E287C">
        <w:t xml:space="preserve"> -  inžinierė Eglė  Jūraitytė, egle.j</w:t>
      </w:r>
      <w:r w:rsidR="0009487F" w:rsidRPr="004E287C">
        <w:t xml:space="preserve">uraityte@mmazvydas.lt </w:t>
      </w:r>
    </w:p>
    <w:p w:rsidR="0009487F" w:rsidRPr="004E287C" w:rsidRDefault="0009487F" w:rsidP="0009487F">
      <w:pPr>
        <w:pStyle w:val="NormalWeb"/>
      </w:pPr>
      <w:r w:rsidRPr="004E287C">
        <w:t>1</w:t>
      </w:r>
      <w:r w:rsidR="00271245" w:rsidRPr="004E287C">
        <w:t>2</w:t>
      </w:r>
      <w:r w:rsidRPr="004E287C">
        <w:t xml:space="preserve">.Visa aktuali informacija dėl nuotolinio darbo yra Savivaldybės puslapyje </w:t>
      </w:r>
      <w:hyperlink r:id="rId6" w:history="1">
        <w:r w:rsidRPr="004E287C">
          <w:rPr>
            <w:rStyle w:val="Hyperlink"/>
          </w:rPr>
          <w:t>https://svietimas.vilnius.lt/</w:t>
        </w:r>
      </w:hyperlink>
      <w:r w:rsidRPr="004E287C">
        <w:t xml:space="preserve"> </w:t>
      </w:r>
    </w:p>
    <w:p w:rsidR="0009487F" w:rsidRPr="004E287C" w:rsidRDefault="0009487F" w:rsidP="0009487F">
      <w:pPr>
        <w:pStyle w:val="NormalWeb"/>
      </w:pPr>
      <w:r w:rsidRPr="004E287C">
        <w:t>1</w:t>
      </w:r>
      <w:r w:rsidR="00271245" w:rsidRPr="004E287C">
        <w:t>3</w:t>
      </w:r>
      <w:r w:rsidRPr="004E287C">
        <w:t>. Nuotolinio mokymosi metu privaloma laikytis etikos principų, asmens duomenų apsaugos reikalavimų bei neperduoti suteiktų prisijungimų ir mokomosios medžiagos tretiesiems asmenims</w:t>
      </w:r>
    </w:p>
    <w:p w:rsidR="00EC321C" w:rsidRDefault="00F663BB"/>
    <w:sectPr w:rsidR="00EC321C" w:rsidSect="009205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1296"/>
  <w:hyphenationZone w:val="396"/>
  <w:characterSpacingControl w:val="doNotCompress"/>
  <w:compat/>
  <w:rsids>
    <w:rsidRoot w:val="0009487F"/>
    <w:rsid w:val="000449EA"/>
    <w:rsid w:val="00046AF3"/>
    <w:rsid w:val="00060D7E"/>
    <w:rsid w:val="00067044"/>
    <w:rsid w:val="0008164C"/>
    <w:rsid w:val="0009487F"/>
    <w:rsid w:val="000A617B"/>
    <w:rsid w:val="000D199F"/>
    <w:rsid w:val="000D6C5A"/>
    <w:rsid w:val="000E759A"/>
    <w:rsid w:val="00110C37"/>
    <w:rsid w:val="00143780"/>
    <w:rsid w:val="001520CC"/>
    <w:rsid w:val="0016712A"/>
    <w:rsid w:val="00182B6F"/>
    <w:rsid w:val="00197153"/>
    <w:rsid w:val="001C7DFC"/>
    <w:rsid w:val="001E290B"/>
    <w:rsid w:val="001F7403"/>
    <w:rsid w:val="0022039F"/>
    <w:rsid w:val="00255BC2"/>
    <w:rsid w:val="002606D1"/>
    <w:rsid w:val="00271245"/>
    <w:rsid w:val="0027607D"/>
    <w:rsid w:val="002851C8"/>
    <w:rsid w:val="002870A1"/>
    <w:rsid w:val="002D3833"/>
    <w:rsid w:val="003348F4"/>
    <w:rsid w:val="0036248E"/>
    <w:rsid w:val="003B70FE"/>
    <w:rsid w:val="003F2E47"/>
    <w:rsid w:val="003F4B63"/>
    <w:rsid w:val="004160C9"/>
    <w:rsid w:val="004279CF"/>
    <w:rsid w:val="00442390"/>
    <w:rsid w:val="00456C00"/>
    <w:rsid w:val="0046592C"/>
    <w:rsid w:val="00470BD8"/>
    <w:rsid w:val="004C1C23"/>
    <w:rsid w:val="004E287C"/>
    <w:rsid w:val="0057376F"/>
    <w:rsid w:val="005D4392"/>
    <w:rsid w:val="005E756B"/>
    <w:rsid w:val="005F4764"/>
    <w:rsid w:val="00640EA1"/>
    <w:rsid w:val="0066536F"/>
    <w:rsid w:val="00686129"/>
    <w:rsid w:val="00720978"/>
    <w:rsid w:val="00736016"/>
    <w:rsid w:val="0074445D"/>
    <w:rsid w:val="00746C2C"/>
    <w:rsid w:val="0075588B"/>
    <w:rsid w:val="007915B1"/>
    <w:rsid w:val="007A0D0C"/>
    <w:rsid w:val="007B7B1E"/>
    <w:rsid w:val="007C0A60"/>
    <w:rsid w:val="007C3F19"/>
    <w:rsid w:val="0082562C"/>
    <w:rsid w:val="00861204"/>
    <w:rsid w:val="00893DB9"/>
    <w:rsid w:val="00895F3E"/>
    <w:rsid w:val="008E1EBD"/>
    <w:rsid w:val="00917CAD"/>
    <w:rsid w:val="009205A0"/>
    <w:rsid w:val="00933132"/>
    <w:rsid w:val="00943EB4"/>
    <w:rsid w:val="00987691"/>
    <w:rsid w:val="00A220C8"/>
    <w:rsid w:val="00A448D7"/>
    <w:rsid w:val="00A551CC"/>
    <w:rsid w:val="00AB3967"/>
    <w:rsid w:val="00AC4E93"/>
    <w:rsid w:val="00AD4A49"/>
    <w:rsid w:val="00B52D98"/>
    <w:rsid w:val="00B8056F"/>
    <w:rsid w:val="00BC20DC"/>
    <w:rsid w:val="00C11CFF"/>
    <w:rsid w:val="00C22370"/>
    <w:rsid w:val="00C642D7"/>
    <w:rsid w:val="00C847FA"/>
    <w:rsid w:val="00C87B32"/>
    <w:rsid w:val="00CA0A66"/>
    <w:rsid w:val="00D467EE"/>
    <w:rsid w:val="00DC54E2"/>
    <w:rsid w:val="00DF605E"/>
    <w:rsid w:val="00E158A3"/>
    <w:rsid w:val="00E200B6"/>
    <w:rsid w:val="00EC756A"/>
    <w:rsid w:val="00EF1DC0"/>
    <w:rsid w:val="00F114B6"/>
    <w:rsid w:val="00F16ECD"/>
    <w:rsid w:val="00F1776B"/>
    <w:rsid w:val="00F2284E"/>
    <w:rsid w:val="00F2637F"/>
    <w:rsid w:val="00F27716"/>
    <w:rsid w:val="00F3031F"/>
    <w:rsid w:val="00F559F6"/>
    <w:rsid w:val="00F663BB"/>
    <w:rsid w:val="00FA5446"/>
    <w:rsid w:val="00FA7DDC"/>
    <w:rsid w:val="00FB199A"/>
    <w:rsid w:val="00FC3F0C"/>
    <w:rsid w:val="00FF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8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9487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487F"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semiHidden/>
    <w:unhideWhenUsed/>
    <w:rsid w:val="0009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ietimas.vilnius.lt/" TargetMode="External"/><Relationship Id="rId5" Type="http://schemas.openxmlformats.org/officeDocument/2006/relationships/hyperlink" Target="mailto:Kristina.Juraite@mmazvydas.lt" TargetMode="External"/><Relationship Id="rId4" Type="http://schemas.openxmlformats.org/officeDocument/2006/relationships/hyperlink" Target="http://www.mmazvydas.lt/?cat=157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Dell</cp:lastModifiedBy>
  <cp:revision>3</cp:revision>
  <dcterms:created xsi:type="dcterms:W3CDTF">2020-03-27T14:54:00Z</dcterms:created>
  <dcterms:modified xsi:type="dcterms:W3CDTF">2020-03-27T15:01:00Z</dcterms:modified>
</cp:coreProperties>
</file>