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E888" w14:textId="77777777" w:rsidR="00085EE0" w:rsidRPr="001D4DA3" w:rsidRDefault="00085EE0" w:rsidP="00480E20">
      <w:pPr>
        <w:spacing w:after="0"/>
        <w:jc w:val="both"/>
      </w:pPr>
      <w:r w:rsidRPr="001D4DA3">
        <w:rPr>
          <w:rFonts w:ascii="Times New Roman" w:hAnsi="Times New Roman" w:cs="Times New Roman"/>
          <w:b/>
        </w:rPr>
        <w:t xml:space="preserve">Vilniaus Martyno Mažvydo progimnazijos </w:t>
      </w:r>
      <w:r>
        <w:rPr>
          <w:rFonts w:ascii="Times New Roman" w:hAnsi="Times New Roman" w:cs="Times New Roman"/>
          <w:b/>
        </w:rPr>
        <w:tab/>
      </w:r>
    </w:p>
    <w:p w14:paraId="7FD59513" w14:textId="665B1B89" w:rsidR="00085EE0" w:rsidRPr="001D4DA3" w:rsidRDefault="004B0C66" w:rsidP="00480E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</w:t>
      </w:r>
      <w:r w:rsidR="00085EE0" w:rsidRPr="001D4DA3">
        <w:rPr>
          <w:rFonts w:ascii="Times New Roman" w:hAnsi="Times New Roman" w:cs="Times New Roman"/>
          <w:b/>
        </w:rPr>
        <w:t>klasės mokini</w:t>
      </w:r>
      <w:r w:rsidR="00085EE0">
        <w:rPr>
          <w:rFonts w:ascii="Times New Roman" w:hAnsi="Times New Roman" w:cs="Times New Roman"/>
          <w:b/>
        </w:rPr>
        <w:t>o (-</w:t>
      </w:r>
      <w:r w:rsidR="00085EE0" w:rsidRPr="001D4DA3">
        <w:rPr>
          <w:rFonts w:ascii="Times New Roman" w:hAnsi="Times New Roman" w:cs="Times New Roman"/>
          <w:b/>
        </w:rPr>
        <w:t>ės</w:t>
      </w:r>
      <w:r w:rsidR="00085EE0">
        <w:rPr>
          <w:rFonts w:ascii="Times New Roman" w:hAnsi="Times New Roman" w:cs="Times New Roman"/>
          <w:b/>
        </w:rPr>
        <w:t>)</w:t>
      </w:r>
      <w:r w:rsidR="00085EE0" w:rsidRPr="001D4DA3">
        <w:rPr>
          <w:rFonts w:ascii="Times New Roman" w:hAnsi="Times New Roman" w:cs="Times New Roman"/>
        </w:rPr>
        <w:t xml:space="preserve"> __________________________________</w:t>
      </w:r>
      <w:r w:rsidR="00085EE0">
        <w:rPr>
          <w:rFonts w:ascii="Times New Roman" w:hAnsi="Times New Roman" w:cs="Times New Roman"/>
        </w:rPr>
        <w:t>_______________________</w:t>
      </w:r>
    </w:p>
    <w:p w14:paraId="2DF1DECD" w14:textId="77777777" w:rsidR="00085EE0" w:rsidRDefault="00085EE0" w:rsidP="00480E20">
      <w:pPr>
        <w:pStyle w:val="Sraopastraipa"/>
        <w:spacing w:after="0"/>
        <w:jc w:val="center"/>
        <w:rPr>
          <w:rFonts w:ascii="Times New Roman" w:hAnsi="Times New Roman" w:cs="Times New Roman"/>
          <w:b/>
        </w:rPr>
      </w:pPr>
    </w:p>
    <w:p w14:paraId="3FC4FAC8" w14:textId="3A1E0D52" w:rsidR="00085EE0" w:rsidRPr="001D4DA3" w:rsidRDefault="00085EE0" w:rsidP="00480E20">
      <w:pPr>
        <w:pStyle w:val="Sraopastraipa"/>
        <w:spacing w:after="0"/>
        <w:jc w:val="center"/>
        <w:rPr>
          <w:rFonts w:ascii="Times New Roman" w:hAnsi="Times New Roman" w:cs="Times New Roman"/>
          <w:b/>
        </w:rPr>
      </w:pPr>
      <w:r w:rsidRPr="001D4DA3">
        <w:rPr>
          <w:rFonts w:ascii="Times New Roman" w:hAnsi="Times New Roman" w:cs="Times New Roman"/>
          <w:b/>
        </w:rPr>
        <w:t>Socialinės veiklos apskaitos lapas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332"/>
        <w:gridCol w:w="1352"/>
        <w:gridCol w:w="1047"/>
        <w:gridCol w:w="2753"/>
      </w:tblGrid>
      <w:tr w:rsidR="00085EE0" w:rsidRPr="001D4DA3" w14:paraId="777B0293" w14:textId="77777777" w:rsidTr="009A52CB">
        <w:tc>
          <w:tcPr>
            <w:tcW w:w="534" w:type="dxa"/>
            <w:shd w:val="clear" w:color="auto" w:fill="auto"/>
          </w:tcPr>
          <w:p w14:paraId="02D58E52" w14:textId="77777777" w:rsidR="00085EE0" w:rsidRPr="001D4DA3" w:rsidRDefault="00085EE0" w:rsidP="00480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DA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969" w:type="dxa"/>
            <w:shd w:val="clear" w:color="auto" w:fill="auto"/>
          </w:tcPr>
          <w:p w14:paraId="55C19417" w14:textId="77777777" w:rsidR="00085EE0" w:rsidRPr="001D4DA3" w:rsidRDefault="00085EE0" w:rsidP="00480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DA3">
              <w:rPr>
                <w:rFonts w:ascii="Times New Roman" w:hAnsi="Times New Roman" w:cs="Times New Roman"/>
              </w:rPr>
              <w:t>Socialinės veiklos kryptis</w:t>
            </w:r>
          </w:p>
        </w:tc>
        <w:tc>
          <w:tcPr>
            <w:tcW w:w="1559" w:type="dxa"/>
            <w:shd w:val="clear" w:color="auto" w:fill="auto"/>
          </w:tcPr>
          <w:p w14:paraId="7E5B07F4" w14:textId="77777777" w:rsidR="00085EE0" w:rsidRPr="001D4DA3" w:rsidRDefault="00085EE0" w:rsidP="00480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DA3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036" w:type="dxa"/>
            <w:shd w:val="clear" w:color="auto" w:fill="auto"/>
          </w:tcPr>
          <w:p w14:paraId="054D0512" w14:textId="77777777" w:rsidR="00085EE0" w:rsidRPr="001D4DA3" w:rsidRDefault="00085EE0" w:rsidP="00480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DA3">
              <w:rPr>
                <w:rFonts w:ascii="Times New Roman" w:hAnsi="Times New Roman" w:cs="Times New Roman"/>
              </w:rPr>
              <w:t>Valandos</w:t>
            </w:r>
          </w:p>
        </w:tc>
        <w:tc>
          <w:tcPr>
            <w:tcW w:w="3216" w:type="dxa"/>
            <w:shd w:val="clear" w:color="auto" w:fill="auto"/>
          </w:tcPr>
          <w:p w14:paraId="76C82687" w14:textId="00CFCE92" w:rsidR="00085EE0" w:rsidRPr="001D4DA3" w:rsidRDefault="00085EE0" w:rsidP="00480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DA3">
              <w:rPr>
                <w:rFonts w:ascii="Times New Roman" w:hAnsi="Times New Roman" w:cs="Times New Roman"/>
              </w:rPr>
              <w:t>Mokytojo</w:t>
            </w:r>
            <w:r w:rsidR="0011311A">
              <w:rPr>
                <w:rFonts w:ascii="Times New Roman" w:hAnsi="Times New Roman" w:cs="Times New Roman"/>
              </w:rPr>
              <w:t xml:space="preserve"> / </w:t>
            </w:r>
            <w:r w:rsidR="00B545A5">
              <w:rPr>
                <w:rFonts w:ascii="Times New Roman" w:hAnsi="Times New Roman" w:cs="Times New Roman"/>
              </w:rPr>
              <w:t>specialisto</w:t>
            </w:r>
            <w:r w:rsidRPr="001D4DA3">
              <w:rPr>
                <w:rFonts w:ascii="Times New Roman" w:hAnsi="Times New Roman" w:cs="Times New Roman"/>
              </w:rPr>
              <w:t xml:space="preserve"> vardas, pavardė, parašas</w:t>
            </w:r>
          </w:p>
        </w:tc>
      </w:tr>
      <w:tr w:rsidR="00085EE0" w:rsidRPr="001D4DA3" w14:paraId="7B7F1CA1" w14:textId="77777777" w:rsidTr="009A52CB">
        <w:tc>
          <w:tcPr>
            <w:tcW w:w="534" w:type="dxa"/>
            <w:shd w:val="clear" w:color="auto" w:fill="auto"/>
          </w:tcPr>
          <w:p w14:paraId="451EB338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45CE41E3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C27370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2D35E97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01E0849A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14:paraId="1D4BAED6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EE0" w:rsidRPr="001D4DA3" w14:paraId="6137FBAE" w14:textId="77777777" w:rsidTr="009A52CB">
        <w:tc>
          <w:tcPr>
            <w:tcW w:w="534" w:type="dxa"/>
            <w:shd w:val="clear" w:color="auto" w:fill="auto"/>
          </w:tcPr>
          <w:p w14:paraId="567A3D54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2A8FAEA3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2B6500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CCE9D45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2D744BF7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14:paraId="61930BC9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EE0" w:rsidRPr="001D4DA3" w14:paraId="3723D988" w14:textId="77777777" w:rsidTr="009A52CB">
        <w:tc>
          <w:tcPr>
            <w:tcW w:w="534" w:type="dxa"/>
            <w:shd w:val="clear" w:color="auto" w:fill="auto"/>
          </w:tcPr>
          <w:p w14:paraId="3BBF1E00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2DEEAD09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70ED3D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F4A1520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38194FE8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14:paraId="3E1B449C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EE0" w:rsidRPr="001D4DA3" w14:paraId="2078E034" w14:textId="77777777" w:rsidTr="009A52CB">
        <w:tc>
          <w:tcPr>
            <w:tcW w:w="534" w:type="dxa"/>
            <w:shd w:val="clear" w:color="auto" w:fill="auto"/>
          </w:tcPr>
          <w:p w14:paraId="755D0D78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0DDAB759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B88376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3980D33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6B3F345E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14:paraId="72C8E7FE" w14:textId="77777777" w:rsidR="00085EE0" w:rsidRPr="001D4DA3" w:rsidRDefault="00085EE0" w:rsidP="00480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83DF824" w14:textId="05DFC27D" w:rsidR="00085EE0" w:rsidRDefault="00085EE0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34F04D" w14:textId="77777777" w:rsidR="008213E5" w:rsidRDefault="008213E5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EBCAE3" w14:textId="5DA9B9B3" w:rsidR="00291706" w:rsidRDefault="00291706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S.</w:t>
      </w:r>
      <w:r w:rsidR="008213E5">
        <w:rPr>
          <w:rFonts w:ascii="Times New Roman" w:hAnsi="Times New Roman" w:cs="Times New Roman"/>
          <w:sz w:val="24"/>
          <w:szCs w:val="24"/>
        </w:rPr>
        <w:t xml:space="preserve"> </w:t>
      </w:r>
      <w:r w:rsidR="008213E5" w:rsidRPr="008213E5">
        <w:rPr>
          <w:rFonts w:ascii="Times New Roman" w:hAnsi="Times New Roman" w:cs="Times New Roman"/>
          <w:sz w:val="24"/>
          <w:szCs w:val="24"/>
        </w:rPr>
        <w:t>Progimnazijos pedagogai ir specialistai socialinės-pilietinės veiklos valandas iš karto įrašo į TAMO el. dienyno socialinės-pilietinės veiklos skyrelį.</w:t>
      </w:r>
    </w:p>
    <w:p w14:paraId="5C656155" w14:textId="427D52B3" w:rsidR="00085EE0" w:rsidRDefault="00085EE0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A8660" wp14:editId="5EFDD7E8">
                <wp:simplePos x="0" y="0"/>
                <wp:positionH relativeFrom="column">
                  <wp:posOffset>-32657</wp:posOffset>
                </wp:positionH>
                <wp:positionV relativeFrom="paragraph">
                  <wp:posOffset>67219</wp:posOffset>
                </wp:positionV>
                <wp:extent cx="5878286" cy="0"/>
                <wp:effectExtent l="0" t="0" r="0" b="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33E6C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5.3pt" to="460.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309B1447" w14:textId="77777777" w:rsidR="00085EE0" w:rsidRDefault="00085EE0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239" w:type="dxa"/>
        <w:tblLayout w:type="fixed"/>
        <w:tblLook w:val="04A0" w:firstRow="1" w:lastRow="0" w:firstColumn="1" w:lastColumn="0" w:noHBand="0" w:noVBand="1"/>
      </w:tblPr>
      <w:tblGrid>
        <w:gridCol w:w="2263"/>
        <w:gridCol w:w="8157"/>
        <w:gridCol w:w="1273"/>
        <w:gridCol w:w="1273"/>
        <w:gridCol w:w="1273"/>
      </w:tblGrid>
      <w:tr w:rsidR="00085EE0" w:rsidRPr="001F0F3C" w14:paraId="4D1B2B4C" w14:textId="77777777" w:rsidTr="00480E20">
        <w:trPr>
          <w:gridAfter w:val="1"/>
          <w:wAfter w:w="1273" w:type="dxa"/>
          <w:trHeight w:val="1553"/>
        </w:trPr>
        <w:tc>
          <w:tcPr>
            <w:tcW w:w="2263" w:type="dxa"/>
          </w:tcPr>
          <w:p w14:paraId="2C1FED20" w14:textId="77777777" w:rsidR="00085EE0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865A5E9" w14:textId="5FD8BB8A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Socialinės-pilietinės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kryptys</w:t>
            </w:r>
          </w:p>
        </w:tc>
        <w:tc>
          <w:tcPr>
            <w:tcW w:w="8157" w:type="dxa"/>
          </w:tcPr>
          <w:p w14:paraId="58AAC203" w14:textId="77777777" w:rsidR="00085EE0" w:rsidRDefault="00085EE0" w:rsidP="00480E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59F797D3" w14:textId="77777777" w:rsidR="00085EE0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C0E0D0F" w14:textId="29E1E414" w:rsidR="00085EE0" w:rsidRPr="00085EE0" w:rsidRDefault="00085EE0" w:rsidP="003B5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pobūdis, konkretūs darbai</w:t>
            </w:r>
          </w:p>
        </w:tc>
        <w:tc>
          <w:tcPr>
            <w:tcW w:w="1273" w:type="dxa"/>
          </w:tcPr>
          <w:p w14:paraId="08B32874" w14:textId="0F773A8E" w:rsidR="00085EE0" w:rsidRPr="001F0F3C" w:rsidRDefault="00085EE0" w:rsidP="00480E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2BAAA8D1" w14:textId="0E4F0658" w:rsidR="00085EE0" w:rsidRPr="001F0F3C" w:rsidRDefault="00085EE0" w:rsidP="00480E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Orientacinis valandų skaičius pertrimestrą</w:t>
            </w:r>
          </w:p>
        </w:tc>
      </w:tr>
      <w:tr w:rsidR="00085EE0" w:rsidRPr="001F0F3C" w14:paraId="64CB6865" w14:textId="77777777" w:rsidTr="00480E20">
        <w:trPr>
          <w:trHeight w:val="558"/>
        </w:trPr>
        <w:tc>
          <w:tcPr>
            <w:tcW w:w="2263" w:type="dxa"/>
          </w:tcPr>
          <w:p w14:paraId="2658E67E" w14:textId="04ECE3BB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Pagalba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progimnazija</w:t>
            </w:r>
            <w:r w:rsidR="003B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(darbinė)</w:t>
            </w:r>
          </w:p>
        </w:tc>
        <w:tc>
          <w:tcPr>
            <w:tcW w:w="8157" w:type="dxa"/>
          </w:tcPr>
          <w:p w14:paraId="41D196B9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Svetingos aplinkos kūrimas: dekoracijos, afišos, skelbimai renginiams, plakatai; parodų parengimas; progimnazijos puošimas šventėms / renginiams.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Pagalba dalykų ir pradinių klasių mokytojams tvarkant kabinetus, metodinę medžiagą, kuriant mokymo priemones, apipavidalinant stendus;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Pagalba budintiems mokytojams pertraukų, progimnazijos bendruomenės renginių metu bei budėjimas kabinetuose;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Pagalba progimnazijos bibliotekoje, skaitykloje;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Savanoriška pagalba 1 - 4, 5 - 6, 7 - 8 klasių rūbinėse, </w:t>
            </w:r>
          </w:p>
          <w:p w14:paraId="209010F9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 Savanoriška pagalba valgykloje ir erdvėje prie valgyklos ne budėjimo metu.</w:t>
            </w:r>
          </w:p>
          <w:p w14:paraId="51E7EB29" w14:textId="77777777" w:rsidR="00085EE0" w:rsidRPr="001F0F3C" w:rsidRDefault="00085EE0" w:rsidP="00480E20">
            <w:pPr>
              <w:spacing w:after="0"/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 Pagalba progimnazijos vidaus ir lauko sporto erdvėse. </w:t>
            </w:r>
          </w:p>
          <w:p w14:paraId="49356168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</w:rPr>
              <w:t>1.8. Pagalba progimnazijos muziejuje ir erdvėje šalia jo.</w:t>
            </w:r>
          </w:p>
          <w:p w14:paraId="1FE6A0A2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1.9. Pagalba progimnazijos aktų salėje ir jos prieigose. </w:t>
            </w:r>
          </w:p>
          <w:p w14:paraId="2986AC1C" w14:textId="6DAD3620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</w:rPr>
              <w:t>1.10. Pagalba mokytojų kambaryje, pagalbos mokiniui specialistų kabinetuose.</w:t>
            </w:r>
          </w:p>
        </w:tc>
        <w:tc>
          <w:tcPr>
            <w:tcW w:w="1273" w:type="dxa"/>
          </w:tcPr>
          <w:p w14:paraId="1B719E97" w14:textId="47B94486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5ACD65D0" w14:textId="7217F07B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608EE3F0" w14:textId="5C238C62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 val.</w:t>
            </w:r>
          </w:p>
        </w:tc>
      </w:tr>
      <w:tr w:rsidR="00085EE0" w:rsidRPr="001F0F3C" w14:paraId="56DBC17D" w14:textId="77777777" w:rsidTr="00085EE0">
        <w:trPr>
          <w:trHeight w:val="274"/>
        </w:trPr>
        <w:tc>
          <w:tcPr>
            <w:tcW w:w="2263" w:type="dxa"/>
          </w:tcPr>
          <w:p w14:paraId="6A70CE58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 Ekologinė veikla</w:t>
            </w:r>
          </w:p>
        </w:tc>
        <w:tc>
          <w:tcPr>
            <w:tcW w:w="8157" w:type="dxa"/>
          </w:tcPr>
          <w:p w14:paraId="2E8A4B44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Progimnazijos aplinkos tvarkymas. </w:t>
            </w:r>
          </w:p>
          <w:p w14:paraId="0A762B20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Progimnazijos augalų sodinimas, persodinimas ir priežiūra. Iniciatyva ,,Klasės žalioji palangė”, krūmų, vijoklių, eglučių sodinimo akcija ir kt.</w:t>
            </w:r>
          </w:p>
          <w:p w14:paraId="72611FAC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</w:rPr>
              <w:t>2.3. Tvarios progimnazijos aplinkos kūrimas, antrinių žaliavų panaudojimas ir kt.</w:t>
            </w:r>
          </w:p>
          <w:p w14:paraId="1308FA68" w14:textId="56D8B822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Atliekų rūšiavimo akcija (popierius, plastikas, stiklas, kompostas).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 Dalyvavimas Pilaitės seniūnijos, miesto, respublikinėse, tarptautinėse ekologinėse akcijose, projektuose:</w:t>
            </w:r>
            <w:r w:rsidR="005E08FF">
              <w:t xml:space="preserve"> 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savanoriška talka mikrorajone ,,Mažvydiečiai talkina“ bendradarbiaujant su Pilaitės seniūnija (pavasarį), asociacija ,,Pilaitės bendruomenė” ir Šv. Juozapo bažnyčia bei kt.</w:t>
            </w:r>
          </w:p>
          <w:p w14:paraId="53F64A4E" w14:textId="5A7B1111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2.6. Veikla biologijos laboratorijoje.</w:t>
            </w:r>
          </w:p>
        </w:tc>
        <w:tc>
          <w:tcPr>
            <w:tcW w:w="1273" w:type="dxa"/>
          </w:tcPr>
          <w:p w14:paraId="059E1C6B" w14:textId="2E858970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50ACB10D" w14:textId="70DDBCBA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26CB0DC3" w14:textId="14C7D114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3 val.</w:t>
            </w:r>
          </w:p>
        </w:tc>
      </w:tr>
      <w:tr w:rsidR="00085EE0" w:rsidRPr="001F0F3C" w14:paraId="585BC1D0" w14:textId="77777777" w:rsidTr="00085EE0">
        <w:trPr>
          <w:trHeight w:val="1183"/>
        </w:trPr>
        <w:tc>
          <w:tcPr>
            <w:tcW w:w="2263" w:type="dxa"/>
          </w:tcPr>
          <w:p w14:paraId="479AB579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 Projektinė veikla</w:t>
            </w:r>
          </w:p>
        </w:tc>
        <w:tc>
          <w:tcPr>
            <w:tcW w:w="8157" w:type="dxa"/>
          </w:tcPr>
          <w:p w14:paraId="0E2E2F84" w14:textId="43F7528B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 Dalyvavimas pilietinio ugdymo, prevenciniuose, socialiniuose, profesinio orientavimo, kraštotyriniuose, frankofoninio ugdymo, kryptingo dailės ugdymo, respublikinio tinklo ,,Sveikat</w:t>
            </w:r>
            <w:r w:rsidR="003A67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mokykla”, ,,Aktyvi mokykla” ir kituose projektuose, programose.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 Mokinių inicijuoti ir atlikti mokymosi tarnaujant projektai (LIONS QUEST ,,Paauglystės kryžkelės“).</w:t>
            </w:r>
          </w:p>
        </w:tc>
        <w:tc>
          <w:tcPr>
            <w:tcW w:w="1273" w:type="dxa"/>
          </w:tcPr>
          <w:p w14:paraId="3DB30D7E" w14:textId="2A8D6A2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0598CBCD" w14:textId="1DB4D744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07778A6D" w14:textId="0C110FD3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3 val.</w:t>
            </w:r>
          </w:p>
          <w:p w14:paraId="10062F93" w14:textId="77777777" w:rsidR="00085EE0" w:rsidRPr="001F0F3C" w:rsidRDefault="00085EE0" w:rsidP="00480E20">
            <w:pPr>
              <w:spacing w:after="0"/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5 val.</w:t>
            </w:r>
          </w:p>
        </w:tc>
      </w:tr>
      <w:tr w:rsidR="00085EE0" w:rsidRPr="001F0F3C" w14:paraId="1D28B685" w14:textId="77777777" w:rsidTr="00085EE0">
        <w:trPr>
          <w:trHeight w:val="420"/>
        </w:trPr>
        <w:tc>
          <w:tcPr>
            <w:tcW w:w="2263" w:type="dxa"/>
          </w:tcPr>
          <w:p w14:paraId="5327373B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4. Socialinė</w:t>
            </w: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br/>
              <w:t>(pedagoginės</w:t>
            </w: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br/>
              <w:t>pagalbos) veikla</w:t>
            </w: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br/>
            </w:r>
          </w:p>
        </w:tc>
        <w:tc>
          <w:tcPr>
            <w:tcW w:w="8157" w:type="dxa"/>
          </w:tcPr>
          <w:p w14:paraId="5DE9D612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 Individuali pagalba mokymosi sunkumų turintiems mokiniams: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projektas „Mokinys mokiniui - mokytojas“,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Individualaus mokymo centre,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 1- 4 kl. mokiniams (VDM);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 Naujai atvykusių ir penktų klasių mokinių kuravimas: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,,Naujokų mentorystė“,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,,Aštuntokai penktokų mentoriai“.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4.3. Pagalba pradinių klasių mokytojams organizuojant renginius, išvykas.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4.4. Pagalba mokytojams, administracijai organizuojant ir vykdant edukacines, prevencines veiklas,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renginius.</w:t>
            </w:r>
          </w:p>
          <w:p w14:paraId="137E0B02" w14:textId="6EC656BD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4.5. Pagalba vedant pamokas įvairių švenčių proga, rengiant pristatomąsias pamokas ir kt..</w:t>
            </w:r>
          </w:p>
        </w:tc>
        <w:tc>
          <w:tcPr>
            <w:tcW w:w="1273" w:type="dxa"/>
          </w:tcPr>
          <w:p w14:paraId="7D9EDF1B" w14:textId="1CE18A29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136A810E" w14:textId="191960AF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4C9577FB" w14:textId="51CF2926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5 val.</w:t>
            </w:r>
          </w:p>
        </w:tc>
      </w:tr>
      <w:tr w:rsidR="00085EE0" w:rsidRPr="001F0F3C" w14:paraId="4C29932D" w14:textId="77777777" w:rsidTr="00085EE0">
        <w:trPr>
          <w:trHeight w:val="1550"/>
        </w:trPr>
        <w:tc>
          <w:tcPr>
            <w:tcW w:w="2263" w:type="dxa"/>
          </w:tcPr>
          <w:p w14:paraId="3DEEDA18" w14:textId="114E50DF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1F0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Savanorystė</w:t>
            </w:r>
          </w:p>
        </w:tc>
        <w:tc>
          <w:tcPr>
            <w:tcW w:w="8157" w:type="dxa"/>
          </w:tcPr>
          <w:p w14:paraId="65B17C92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5.1. Veikla progimnazijos organizuojamose akcijose. </w:t>
            </w:r>
          </w:p>
          <w:p w14:paraId="6504CC92" w14:textId="62D95FC5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5.2. Veikla progimnazijos, bendradarbiaujančių mokyklų, tarptautinėse stovyklose, sąskrydžiuose.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5.3. Pagalba gyvūnų globos prieglaudoms.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5.4. Pagalba socialinės globos įstaigoms.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5.5. Savanoriškas darbas įvairiose nevyriausybinėse organizacijose.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5.6. Dalyvavimas gerumo, labdaros ir paramos akcijos: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,,Maisto banko“ akcija (rudenį ir pavasarį);</w:t>
            </w:r>
            <w:r w:rsidRPr="001F0F3C">
              <w:br/>
            </w: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Kalėdinė akcija;</w:t>
            </w:r>
          </w:p>
          <w:p w14:paraId="6E871830" w14:textId="0428ED96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Symbol" w:eastAsia="Symbol" w:hAnsi="Symbol" w:cs="Symbol"/>
                <w:sz w:val="24"/>
                <w:szCs w:val="24"/>
                <w:lang w:eastAsia="lt-LT"/>
              </w:rPr>
              <w:t>·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Iniciatyva ,,Laiškas vienišam senjorui”.</w:t>
            </w:r>
          </w:p>
        </w:tc>
        <w:tc>
          <w:tcPr>
            <w:tcW w:w="1273" w:type="dxa"/>
          </w:tcPr>
          <w:p w14:paraId="42E2D4CE" w14:textId="65790379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43E8657B" w14:textId="52E1FE3A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3CD0DB05" w14:textId="77E5BF4A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5 val. </w:t>
            </w:r>
          </w:p>
          <w:p w14:paraId="336F33F8" w14:textId="77777777" w:rsidR="00085EE0" w:rsidRPr="001F0F3C" w:rsidRDefault="00085EE0" w:rsidP="00480E20">
            <w:pPr>
              <w:spacing w:after="0"/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(pagal šių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įstaigų pateiktą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informaciją)</w:t>
            </w:r>
          </w:p>
        </w:tc>
      </w:tr>
      <w:tr w:rsidR="00085EE0" w:rsidRPr="001F0F3C" w14:paraId="1BA44F48" w14:textId="77777777" w:rsidTr="00085EE0">
        <w:trPr>
          <w:trHeight w:val="891"/>
        </w:trPr>
        <w:tc>
          <w:tcPr>
            <w:tcW w:w="2263" w:type="dxa"/>
          </w:tcPr>
          <w:p w14:paraId="71FFF644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6. Pilietinė veikla</w:t>
            </w:r>
          </w:p>
        </w:tc>
        <w:tc>
          <w:tcPr>
            <w:tcW w:w="8157" w:type="dxa"/>
          </w:tcPr>
          <w:p w14:paraId="5CC4B352" w14:textId="13F22FD5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6.1. Pasirengimas ir dalyvavimas valstybės, tarptautinių atmintinų dienų ir švenčių renginiuose, jų organizavimas.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 Veikla klasės ir progimnazijos savivaldoje.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6.3. Dalyvavimas jaunųjų šaulių, skautų, kitų statutinių organizacijų veikloje.</w:t>
            </w:r>
          </w:p>
        </w:tc>
        <w:tc>
          <w:tcPr>
            <w:tcW w:w="1273" w:type="dxa"/>
          </w:tcPr>
          <w:p w14:paraId="1F4B1B22" w14:textId="4FB7E478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5844E637" w14:textId="130AC598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694F20A5" w14:textId="4589F33B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3 val.</w:t>
            </w:r>
          </w:p>
        </w:tc>
      </w:tr>
      <w:tr w:rsidR="00085EE0" w:rsidRPr="001F0F3C" w14:paraId="5FCCCD66" w14:textId="77777777" w:rsidTr="00085EE0">
        <w:trPr>
          <w:trHeight w:val="1566"/>
        </w:trPr>
        <w:tc>
          <w:tcPr>
            <w:tcW w:w="2263" w:type="dxa"/>
          </w:tcPr>
          <w:p w14:paraId="098241DF" w14:textId="77777777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7. Kita veikla</w:t>
            </w:r>
          </w:p>
        </w:tc>
        <w:tc>
          <w:tcPr>
            <w:tcW w:w="8157" w:type="dxa"/>
          </w:tcPr>
          <w:p w14:paraId="4E742198" w14:textId="707C287F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 Progimnazijos atstovavimas ir garsinimas miesto, šalies, tarptautinėse olimpiadose, konkursuose, koncertinėse programose, kultūriniuose, sporto ir kituose renginiuose.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 Veikla tėvų siūlomose organizacijose.</w:t>
            </w:r>
            <w:r w:rsidRPr="001F0F3C">
              <w:br/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7.3. Straipsnių rašymas apie klasės, progimnazijos veiklą ir renginius, jų fotografavimas ir viešinimas progimnazijos internetinėje svetainėje.</w:t>
            </w:r>
          </w:p>
        </w:tc>
        <w:tc>
          <w:tcPr>
            <w:tcW w:w="1273" w:type="dxa"/>
          </w:tcPr>
          <w:p w14:paraId="3FDA5B1C" w14:textId="012047EE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59377A2F" w14:textId="1F5CA2B2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711578EB" w14:textId="6640A644" w:rsidR="00085EE0" w:rsidRPr="001F0F3C" w:rsidRDefault="00085EE0" w:rsidP="00480E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 val (už</w:t>
            </w:r>
            <w:r w:rsidRPr="001F0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renginį)</w:t>
            </w:r>
          </w:p>
        </w:tc>
      </w:tr>
    </w:tbl>
    <w:p w14:paraId="4EF0AFF9" w14:textId="77777777" w:rsidR="00085EE0" w:rsidRDefault="00085EE0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9BCF35" w14:textId="77777777" w:rsidR="00085EE0" w:rsidRDefault="00085EE0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68DF60" w14:textId="77777777" w:rsidR="00085EE0" w:rsidRPr="001D4DA3" w:rsidRDefault="00085EE0" w:rsidP="00480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8D764D" w14:textId="77777777" w:rsidR="00260773" w:rsidRDefault="00260773" w:rsidP="00480E20">
      <w:pPr>
        <w:spacing w:after="0"/>
      </w:pPr>
    </w:p>
    <w:sectPr w:rsidR="00260773" w:rsidSect="00DF7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E0"/>
    <w:rsid w:val="00085EE0"/>
    <w:rsid w:val="0011311A"/>
    <w:rsid w:val="00260773"/>
    <w:rsid w:val="00291706"/>
    <w:rsid w:val="00341028"/>
    <w:rsid w:val="003A679A"/>
    <w:rsid w:val="003B51B1"/>
    <w:rsid w:val="00480E20"/>
    <w:rsid w:val="004B0C66"/>
    <w:rsid w:val="005E08FF"/>
    <w:rsid w:val="008213E5"/>
    <w:rsid w:val="00B545A5"/>
    <w:rsid w:val="00C51D93"/>
    <w:rsid w:val="00DF7206"/>
    <w:rsid w:val="00E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B84B"/>
  <w15:chartTrackingRefBased/>
  <w15:docId w15:val="{6D088C26-E41A-44B4-A985-D263270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EE0"/>
    <w:pPr>
      <w:spacing w:after="200" w:line="276" w:lineRule="auto"/>
    </w:pPr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5EE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4A71-1278-4F5F-ABD7-368E2322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2826</Words>
  <Characters>1611</Characters>
  <Application>Microsoft Office Word</Application>
  <DocSecurity>0</DocSecurity>
  <Lines>13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Junevičius</dc:creator>
  <cp:keywords/>
  <dc:description/>
  <cp:lastModifiedBy>Justas Junevičius</cp:lastModifiedBy>
  <cp:revision>14</cp:revision>
  <dcterms:created xsi:type="dcterms:W3CDTF">2026-03-28T14:26:00Z</dcterms:created>
  <dcterms:modified xsi:type="dcterms:W3CDTF">2026-03-28T15:16:00Z</dcterms:modified>
</cp:coreProperties>
</file>