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6D26C" w14:textId="77777777" w:rsidR="004917C2" w:rsidRDefault="004917C2" w:rsidP="004917C2">
      <w:pPr>
        <w:spacing w:line="240" w:lineRule="auto"/>
        <w:ind w:left="8647"/>
      </w:pPr>
      <w:r>
        <w:t>PATVIRTINTA:</w:t>
      </w:r>
    </w:p>
    <w:p w14:paraId="509F1FA9" w14:textId="77777777" w:rsidR="004917C2" w:rsidRDefault="004917C2" w:rsidP="004917C2">
      <w:pPr>
        <w:spacing w:line="240" w:lineRule="auto"/>
        <w:ind w:left="8647"/>
      </w:pPr>
      <w:r>
        <w:t>Vilniaus Martyno Mažvydo progimnazijos direktoriaus</w:t>
      </w:r>
    </w:p>
    <w:p w14:paraId="0C7BB291" w14:textId="665A64DD" w:rsidR="004917C2" w:rsidRDefault="004917C2" w:rsidP="004917C2">
      <w:pPr>
        <w:spacing w:line="240" w:lineRule="auto"/>
        <w:ind w:left="8647"/>
      </w:pPr>
      <w:r>
        <w:t>2021 m. sausio 22 d. įsakymu Nr. V-128</w:t>
      </w:r>
    </w:p>
    <w:p w14:paraId="5214AA22" w14:textId="77777777" w:rsidR="004917C2" w:rsidRDefault="004917C2" w:rsidP="004917C2">
      <w:pPr>
        <w:spacing w:line="240" w:lineRule="auto"/>
      </w:pPr>
    </w:p>
    <w:tbl>
      <w:tblPr>
        <w:tblStyle w:val="TableGrid"/>
        <w:tblW w:w="14035" w:type="dxa"/>
        <w:tblInd w:w="-431" w:type="dxa"/>
        <w:tblLayout w:type="fixed"/>
        <w:tblLook w:val="04A0" w:firstRow="1" w:lastRow="0" w:firstColumn="1" w:lastColumn="0" w:noHBand="0" w:noVBand="1"/>
      </w:tblPr>
      <w:tblGrid>
        <w:gridCol w:w="2127"/>
        <w:gridCol w:w="3261"/>
        <w:gridCol w:w="3118"/>
        <w:gridCol w:w="3686"/>
        <w:gridCol w:w="1843"/>
      </w:tblGrid>
      <w:tr w:rsidR="008A40BB" w:rsidRPr="008A40BB" w14:paraId="71A6641F" w14:textId="77777777" w:rsidTr="00E93A79">
        <w:trPr>
          <w:tblHeader/>
        </w:trPr>
        <w:tc>
          <w:tcPr>
            <w:tcW w:w="2127" w:type="dxa"/>
            <w:vAlign w:val="center"/>
          </w:tcPr>
          <w:p w14:paraId="5555C69E" w14:textId="77777777" w:rsidR="008A40BB" w:rsidRPr="008A40BB" w:rsidRDefault="008A40BB" w:rsidP="00E93A79">
            <w:pPr>
              <w:jc w:val="center"/>
              <w:rPr>
                <w:b/>
              </w:rPr>
            </w:pPr>
            <w:r w:rsidRPr="008A40BB">
              <w:rPr>
                <w:b/>
              </w:rPr>
              <w:t>TIKSLAI</w:t>
            </w:r>
          </w:p>
        </w:tc>
        <w:tc>
          <w:tcPr>
            <w:tcW w:w="3261" w:type="dxa"/>
            <w:vAlign w:val="center"/>
          </w:tcPr>
          <w:p w14:paraId="56B17B75" w14:textId="77777777" w:rsidR="008A40BB" w:rsidRPr="008A40BB" w:rsidRDefault="008A40BB" w:rsidP="00E93A79">
            <w:pPr>
              <w:jc w:val="center"/>
              <w:rPr>
                <w:b/>
              </w:rPr>
            </w:pPr>
            <w:r w:rsidRPr="008A40BB">
              <w:rPr>
                <w:b/>
              </w:rPr>
              <w:t>UŽDAVINIAI</w:t>
            </w:r>
          </w:p>
        </w:tc>
        <w:tc>
          <w:tcPr>
            <w:tcW w:w="3118" w:type="dxa"/>
            <w:vAlign w:val="center"/>
          </w:tcPr>
          <w:p w14:paraId="71DA0C18" w14:textId="2E3EFC56" w:rsidR="008A40BB" w:rsidRPr="008A40BB" w:rsidRDefault="008A40BB" w:rsidP="00E93A79">
            <w:pPr>
              <w:jc w:val="center"/>
              <w:rPr>
                <w:b/>
              </w:rPr>
            </w:pPr>
            <w:r w:rsidRPr="008A40BB">
              <w:rPr>
                <w:b/>
              </w:rPr>
              <w:t>NUMATOMA VEIKLA</w:t>
            </w:r>
          </w:p>
        </w:tc>
        <w:tc>
          <w:tcPr>
            <w:tcW w:w="3686" w:type="dxa"/>
            <w:vAlign w:val="center"/>
          </w:tcPr>
          <w:p w14:paraId="550EF7B1" w14:textId="1CE0F7A3" w:rsidR="008A40BB" w:rsidRPr="008A40BB" w:rsidRDefault="008A40BB" w:rsidP="00E93A79">
            <w:pPr>
              <w:jc w:val="center"/>
              <w:rPr>
                <w:b/>
              </w:rPr>
            </w:pPr>
            <w:r w:rsidRPr="008A40BB">
              <w:rPr>
                <w:b/>
              </w:rPr>
              <w:t>NUMATOMAS REZULTATAS</w:t>
            </w:r>
            <w:r>
              <w:rPr>
                <w:b/>
              </w:rPr>
              <w:t xml:space="preserve"> </w:t>
            </w:r>
          </w:p>
        </w:tc>
        <w:tc>
          <w:tcPr>
            <w:tcW w:w="1843" w:type="dxa"/>
            <w:vAlign w:val="center"/>
          </w:tcPr>
          <w:p w14:paraId="3A412E9F" w14:textId="77777777" w:rsidR="008A40BB" w:rsidRPr="008A40BB" w:rsidRDefault="008A40BB" w:rsidP="00E93A79">
            <w:pPr>
              <w:jc w:val="center"/>
              <w:rPr>
                <w:b/>
              </w:rPr>
            </w:pPr>
            <w:r w:rsidRPr="008A40BB">
              <w:rPr>
                <w:b/>
              </w:rPr>
              <w:t>ATSAKINGI</w:t>
            </w:r>
          </w:p>
        </w:tc>
      </w:tr>
      <w:tr w:rsidR="008A40BB" w14:paraId="04DBB65C" w14:textId="77777777" w:rsidTr="00F0629D">
        <w:tc>
          <w:tcPr>
            <w:tcW w:w="2127" w:type="dxa"/>
          </w:tcPr>
          <w:p w14:paraId="175BFBB7" w14:textId="77777777" w:rsidR="008A40BB" w:rsidRPr="005C682C" w:rsidRDefault="008A40BB" w:rsidP="00A024BA">
            <w:pPr>
              <w:jc w:val="left"/>
            </w:pPr>
            <w:r>
              <w:t>1.1.</w:t>
            </w:r>
            <w:r w:rsidRPr="005C682C">
              <w:t>Siekti aukštesnių ugdymo ir ugdymosi rezultatų</w:t>
            </w:r>
          </w:p>
        </w:tc>
        <w:tc>
          <w:tcPr>
            <w:tcW w:w="3261" w:type="dxa"/>
          </w:tcPr>
          <w:p w14:paraId="3ED45819" w14:textId="2A876553" w:rsidR="008A40BB" w:rsidRDefault="008A40BB" w:rsidP="005C682C">
            <w:pPr>
              <w:jc w:val="left"/>
            </w:pPr>
            <w:r w:rsidRPr="005C682C">
              <w:t>1.1.</w:t>
            </w:r>
            <w:r w:rsidR="00F0629D">
              <w:t>1</w:t>
            </w:r>
            <w:r w:rsidRPr="005C682C">
              <w:t>.</w:t>
            </w:r>
            <w:r>
              <w:t xml:space="preserve"> </w:t>
            </w:r>
            <w:r w:rsidR="002D4BEF">
              <w:t>Mokinių įsitraukimo į gamtamokslinį ugdymą skatinimas pradiniame ir pagrindiniame ugdyme</w:t>
            </w:r>
          </w:p>
          <w:p w14:paraId="3B2EB138" w14:textId="51F749BF" w:rsidR="008A40BB" w:rsidRPr="005C682C" w:rsidRDefault="008A40BB" w:rsidP="005C682C">
            <w:pPr>
              <w:jc w:val="left"/>
            </w:pPr>
          </w:p>
        </w:tc>
        <w:tc>
          <w:tcPr>
            <w:tcW w:w="3118" w:type="dxa"/>
          </w:tcPr>
          <w:p w14:paraId="1707EAC0" w14:textId="63C04E49" w:rsidR="00F4263B" w:rsidRDefault="002D4BEF" w:rsidP="002D4BEF">
            <w:r w:rsidRPr="005C682C">
              <w:t xml:space="preserve">Vedlio </w:t>
            </w:r>
            <w:r>
              <w:t>aprašų ir priemonių taikymas</w:t>
            </w:r>
            <w:r w:rsidRPr="005C682C">
              <w:t xml:space="preserve"> gamtamokslinio ugdymo pamokose</w:t>
            </w:r>
            <w:r>
              <w:t>.</w:t>
            </w:r>
          </w:p>
          <w:p w14:paraId="25C58C76" w14:textId="77777777" w:rsidR="00945E9B" w:rsidRDefault="00945E9B" w:rsidP="32F33782">
            <w:r w:rsidRPr="32F33782">
              <w:t>Atviros pamokos.</w:t>
            </w:r>
          </w:p>
          <w:p w14:paraId="6F654243" w14:textId="638844B2" w:rsidR="00945E9B" w:rsidRDefault="00945E9B" w:rsidP="32F33782"/>
        </w:tc>
        <w:tc>
          <w:tcPr>
            <w:tcW w:w="3686" w:type="dxa"/>
          </w:tcPr>
          <w:p w14:paraId="03ADA50D" w14:textId="3CCC7A34" w:rsidR="008A40BB" w:rsidRDefault="002D4BEF" w:rsidP="32F33782">
            <w:r>
              <w:t>Pravesta ne mažiau kaip 20</w:t>
            </w:r>
            <w:r>
              <w:rPr>
                <w:lang w:val="ru-RU"/>
              </w:rPr>
              <w:t xml:space="preserve">% </w:t>
            </w:r>
            <w:r>
              <w:t>gamtos mokslo pamokų taikant patyriminį mokymą, rekomenduojamus Vedlio aprašus ir priemones.</w:t>
            </w:r>
          </w:p>
          <w:p w14:paraId="0B78EB1F" w14:textId="0C0FA4E5" w:rsidR="002D4BEF" w:rsidRDefault="002D4BEF" w:rsidP="32F33782">
            <w:r>
              <w:t xml:space="preserve">2021 m. 05 mėn. </w:t>
            </w:r>
            <w:r w:rsidR="00E93A79">
              <w:t>v</w:t>
            </w:r>
            <w:r>
              <w:t>yks tiriamųjų darbų gamtos mokslų konferencija 1-8 klasių mokiniams</w:t>
            </w:r>
          </w:p>
          <w:p w14:paraId="53E3BE11" w14:textId="204EA21B" w:rsidR="002D4BEF" w:rsidRPr="002D4BEF" w:rsidRDefault="002D4BEF" w:rsidP="32F33782"/>
        </w:tc>
        <w:tc>
          <w:tcPr>
            <w:tcW w:w="1843" w:type="dxa"/>
          </w:tcPr>
          <w:p w14:paraId="38D7CB87" w14:textId="77777777" w:rsidR="00C527F4" w:rsidRDefault="00C527F4" w:rsidP="00C527F4">
            <w:r>
              <w:t>D. Černienė,</w:t>
            </w:r>
          </w:p>
          <w:p w14:paraId="5CF5756B" w14:textId="77777777" w:rsidR="00C527F4" w:rsidRDefault="00C527F4" w:rsidP="00C527F4">
            <w:r>
              <w:t>R. Kraus.</w:t>
            </w:r>
          </w:p>
          <w:p w14:paraId="75D780B3" w14:textId="43959803" w:rsidR="002D4BEF" w:rsidRPr="00230EC5" w:rsidRDefault="002D4BEF" w:rsidP="00C527F4">
            <w:r w:rsidRPr="00230EC5">
              <w:t>D. Vaičiūnienė ir pradinių klasių mokytojai,</w:t>
            </w:r>
          </w:p>
          <w:p w14:paraId="2F2E2F6E" w14:textId="77777777" w:rsidR="002D4BEF" w:rsidRDefault="002D4BEF" w:rsidP="32F33782">
            <w:r w:rsidRPr="00230EC5">
              <w:t>T.Dudoit ir gamtos mokslų metodinės grupės mokytojai</w:t>
            </w:r>
          </w:p>
          <w:p w14:paraId="14FB398E" w14:textId="5D4EF347" w:rsidR="00C527F4" w:rsidRPr="00230EC5" w:rsidRDefault="00C527F4" w:rsidP="32F33782"/>
        </w:tc>
      </w:tr>
      <w:tr w:rsidR="008A40BB" w14:paraId="217E54E6" w14:textId="77777777" w:rsidTr="00F0629D">
        <w:tc>
          <w:tcPr>
            <w:tcW w:w="2127" w:type="dxa"/>
          </w:tcPr>
          <w:p w14:paraId="7BEF9C9E" w14:textId="77777777" w:rsidR="008A40BB" w:rsidRPr="005C682C" w:rsidRDefault="008A40BB"/>
        </w:tc>
        <w:tc>
          <w:tcPr>
            <w:tcW w:w="3261" w:type="dxa"/>
          </w:tcPr>
          <w:p w14:paraId="32585841" w14:textId="4DB14CCD" w:rsidR="008A40BB" w:rsidRDefault="008A40BB" w:rsidP="005C682C">
            <w:pPr>
              <w:jc w:val="left"/>
              <w:rPr>
                <w:color w:val="000000" w:themeColor="text1"/>
                <w:lang w:val="pl-PL"/>
              </w:rPr>
            </w:pPr>
            <w:r>
              <w:rPr>
                <w:color w:val="000000" w:themeColor="text1"/>
                <w:lang w:val="pl-PL"/>
              </w:rPr>
              <w:t>1.1.</w:t>
            </w:r>
            <w:r w:rsidR="002D4BEF">
              <w:rPr>
                <w:color w:val="000000" w:themeColor="text1"/>
                <w:lang w:val="pl-PL"/>
              </w:rPr>
              <w:t>2</w:t>
            </w:r>
            <w:r>
              <w:rPr>
                <w:color w:val="000000" w:themeColor="text1"/>
                <w:lang w:val="pl-PL"/>
              </w:rPr>
              <w:t xml:space="preserve">. </w:t>
            </w:r>
            <w:r w:rsidR="00E93A79">
              <w:rPr>
                <w:color w:val="000000" w:themeColor="text1"/>
                <w:lang w:val="pl-PL"/>
              </w:rPr>
              <w:t xml:space="preserve"> </w:t>
            </w:r>
            <w:r w:rsidRPr="00F73F79">
              <w:rPr>
                <w:color w:val="000000" w:themeColor="text1"/>
                <w:lang w:val="pl-PL"/>
              </w:rPr>
              <w:t>eNMPP</w:t>
            </w:r>
            <w:r w:rsidR="00E93A79">
              <w:rPr>
                <w:color w:val="000000" w:themeColor="text1"/>
                <w:lang w:val="pl-PL"/>
              </w:rPr>
              <w:t xml:space="preserve"> ir diagnostinių testų</w:t>
            </w:r>
            <w:r w:rsidRPr="00F36E56">
              <w:rPr>
                <w:color w:val="000000" w:themeColor="text1"/>
                <w:lang w:val="pl-PL"/>
              </w:rPr>
              <w:t xml:space="preserve"> vykdymas, rezultatų apibendrinimas ir analizė</w:t>
            </w:r>
            <w:r w:rsidR="00E54A04">
              <w:rPr>
                <w:color w:val="000000" w:themeColor="text1"/>
                <w:lang w:val="pl-PL"/>
              </w:rPr>
              <w:t>.</w:t>
            </w:r>
          </w:p>
          <w:p w14:paraId="1CBE11DB" w14:textId="4F358A6E" w:rsidR="008A40BB" w:rsidRDefault="008A40BB" w:rsidP="00E93A79">
            <w:pPr>
              <w:jc w:val="left"/>
              <w:rPr>
                <w:color w:val="000000" w:themeColor="text1"/>
                <w:lang w:val="pl-PL"/>
              </w:rPr>
            </w:pPr>
          </w:p>
        </w:tc>
        <w:tc>
          <w:tcPr>
            <w:tcW w:w="3118" w:type="dxa"/>
          </w:tcPr>
          <w:p w14:paraId="7C51F877" w14:textId="1FEBEA24" w:rsidR="008A40BB" w:rsidRDefault="00E54A04" w:rsidP="00230EC5">
            <w:r w:rsidRPr="00E54A04">
              <w:t>Peržiūrimi teminiai dalykų planai, tikslingai kreipiant mokinių pažangai gerinti</w:t>
            </w:r>
            <w:r>
              <w:t>.</w:t>
            </w:r>
          </w:p>
        </w:tc>
        <w:tc>
          <w:tcPr>
            <w:tcW w:w="3686" w:type="dxa"/>
          </w:tcPr>
          <w:p w14:paraId="2BB44D2A" w14:textId="62421DC5" w:rsidR="00552771" w:rsidRDefault="00552771" w:rsidP="32F33782">
            <w:r>
              <w:t>Diagnostinių testų rezultai sukelti į MG „debesis“ iki 2021-</w:t>
            </w:r>
            <w:r w:rsidR="00C527F4">
              <w:t>06</w:t>
            </w:r>
            <w:r>
              <w:t>-</w:t>
            </w:r>
            <w:r w:rsidR="00C527F4">
              <w:t>01</w:t>
            </w:r>
          </w:p>
          <w:p w14:paraId="6FB5EC3B" w14:textId="47D40443" w:rsidR="32F33782" w:rsidRPr="00230EC5" w:rsidRDefault="00230EC5" w:rsidP="32F33782">
            <w:r w:rsidRPr="00230EC5">
              <w:t>Koreguoti  lietuvių kalbos, socialinių matematikos ir gamtos mokslų teminiai planai iki 2021-08-25.</w:t>
            </w:r>
          </w:p>
          <w:p w14:paraId="1E842747" w14:textId="786E3150" w:rsidR="00230EC5" w:rsidRPr="00230EC5" w:rsidRDefault="00230EC5" w:rsidP="32F33782">
            <w:r w:rsidRPr="00230EC5">
              <w:t>Koreguoti 4-os klasės ilgalaikiai planai iki 2021-07-01</w:t>
            </w:r>
          </w:p>
          <w:p w14:paraId="51E77FE4" w14:textId="38823CF2" w:rsidR="008A40BB" w:rsidRDefault="00230EC5" w:rsidP="00230EC5">
            <w:r w:rsidRPr="00230EC5">
              <w:t>Bendruomenės infromavimas apie pasiektus NMPP rezultatus mokyklos puslapyje iki 2021-07-01.</w:t>
            </w:r>
          </w:p>
        </w:tc>
        <w:tc>
          <w:tcPr>
            <w:tcW w:w="1843" w:type="dxa"/>
          </w:tcPr>
          <w:p w14:paraId="5C2ECC7A" w14:textId="29786715" w:rsidR="00C527F4" w:rsidRDefault="00C527F4" w:rsidP="32F33782">
            <w:r>
              <w:t>E.Laumelienė,</w:t>
            </w:r>
          </w:p>
          <w:p w14:paraId="09DB5623" w14:textId="34CCA23A" w:rsidR="00C527F4" w:rsidRDefault="00C527F4" w:rsidP="32F33782">
            <w:r>
              <w:t>D.Černienė,</w:t>
            </w:r>
          </w:p>
          <w:p w14:paraId="2D3BD603" w14:textId="61271E92" w:rsidR="00C527F4" w:rsidRDefault="00C527F4" w:rsidP="32F33782">
            <w:r>
              <w:t>R.Kraus,</w:t>
            </w:r>
          </w:p>
          <w:p w14:paraId="39221CE1" w14:textId="1D7CEA22" w:rsidR="008A40BB" w:rsidRPr="00230EC5" w:rsidRDefault="5A891926" w:rsidP="32F33782">
            <w:r w:rsidRPr="00230EC5">
              <w:t>Tiksliųjų mokslų</w:t>
            </w:r>
            <w:r w:rsidR="00230EC5" w:rsidRPr="00230EC5">
              <w:t>, lietuvių kalbos, gamtos, socialnių mokslų ir pradinių klasių</w:t>
            </w:r>
            <w:r w:rsidRPr="00230EC5">
              <w:t xml:space="preserve"> MG</w:t>
            </w:r>
            <w:r w:rsidR="00230EC5" w:rsidRPr="00230EC5">
              <w:t>.</w:t>
            </w:r>
          </w:p>
          <w:p w14:paraId="20C251BF" w14:textId="2960B274" w:rsidR="00230EC5" w:rsidRPr="00230EC5" w:rsidRDefault="00230EC5" w:rsidP="32F33782">
            <w:r w:rsidRPr="00230EC5">
              <w:t>T. Dudoit,</w:t>
            </w:r>
          </w:p>
          <w:p w14:paraId="7DAAD69E" w14:textId="4C8864B3" w:rsidR="00230EC5" w:rsidRPr="00230EC5" w:rsidRDefault="00230EC5" w:rsidP="32F33782">
            <w:r w:rsidRPr="00230EC5">
              <w:t>I.Jakubauskienė,</w:t>
            </w:r>
          </w:p>
          <w:p w14:paraId="278C0B0F" w14:textId="71217785" w:rsidR="00230EC5" w:rsidRPr="00230EC5" w:rsidRDefault="00230EC5" w:rsidP="32F33782">
            <w:r w:rsidRPr="00230EC5">
              <w:t>V.Subačiūtė,</w:t>
            </w:r>
          </w:p>
          <w:p w14:paraId="2BF310B9" w14:textId="0651BEC1" w:rsidR="00230EC5" w:rsidRPr="00230EC5" w:rsidRDefault="00230EC5" w:rsidP="32F33782">
            <w:r w:rsidRPr="00230EC5">
              <w:t>D.Vaičiūnienė</w:t>
            </w:r>
          </w:p>
          <w:p w14:paraId="17BF5075" w14:textId="0A547D72" w:rsidR="008A40BB" w:rsidRPr="00230EC5" w:rsidRDefault="00230EC5" w:rsidP="00230EC5">
            <w:r w:rsidRPr="00230EC5">
              <w:t>J.Žikulinas</w:t>
            </w:r>
          </w:p>
        </w:tc>
      </w:tr>
      <w:tr w:rsidR="008A40BB" w:rsidRPr="004D7A13" w14:paraId="6C888C54" w14:textId="77777777" w:rsidTr="00F0629D">
        <w:tc>
          <w:tcPr>
            <w:tcW w:w="2127" w:type="dxa"/>
          </w:tcPr>
          <w:p w14:paraId="3A16BCF0" w14:textId="06F5789B" w:rsidR="008A40BB" w:rsidRPr="008B03ED" w:rsidRDefault="008A40BB" w:rsidP="006824A1">
            <w:pPr>
              <w:pStyle w:val="NoSpacing"/>
              <w:rPr>
                <w:sz w:val="20"/>
                <w:szCs w:val="20"/>
              </w:rPr>
            </w:pPr>
          </w:p>
        </w:tc>
        <w:tc>
          <w:tcPr>
            <w:tcW w:w="3261" w:type="dxa"/>
          </w:tcPr>
          <w:p w14:paraId="2637BA3E" w14:textId="7E5BEFAE" w:rsidR="008A40BB" w:rsidRPr="00D65439" w:rsidRDefault="00230EC5" w:rsidP="0E087CD5">
            <w:pPr>
              <w:jc w:val="left"/>
            </w:pPr>
            <w:r w:rsidRPr="00D65439">
              <w:t>1.1.3. Mokinio asmeninės pažangos tebėjimas ir analizė</w:t>
            </w:r>
          </w:p>
        </w:tc>
        <w:tc>
          <w:tcPr>
            <w:tcW w:w="3118" w:type="dxa"/>
          </w:tcPr>
          <w:p w14:paraId="42F0B623" w14:textId="3BF91D7D" w:rsidR="008A40BB" w:rsidRPr="00D65439" w:rsidRDefault="00230EC5" w:rsidP="00552771">
            <w:pPr>
              <w:pStyle w:val="NoSpacing"/>
              <w:rPr>
                <w:rFonts w:asciiTheme="minorHAnsi" w:eastAsiaTheme="minorHAnsi" w:hAnsiTheme="minorHAnsi" w:cstheme="minorBidi"/>
                <w:sz w:val="22"/>
                <w:szCs w:val="22"/>
                <w:lang w:eastAsia="en-US"/>
              </w:rPr>
            </w:pPr>
            <w:r w:rsidRPr="00D65439">
              <w:rPr>
                <w:rFonts w:asciiTheme="minorHAnsi" w:eastAsiaTheme="minorHAnsi" w:hAnsiTheme="minorHAnsi" w:cstheme="minorBidi"/>
                <w:sz w:val="22"/>
                <w:szCs w:val="22"/>
                <w:lang w:eastAsia="en-US"/>
              </w:rPr>
              <w:t xml:space="preserve">5-8 klasės pildo sėkmės planus ir individualios pažangos stebėjimą elektroniniame TAMO dienyne. Teikiamos rekomendacijos mokiniams, turintiems žemesnius </w:t>
            </w:r>
            <w:r w:rsidRPr="00D65439">
              <w:rPr>
                <w:rFonts w:asciiTheme="minorHAnsi" w:eastAsiaTheme="minorHAnsi" w:hAnsiTheme="minorHAnsi" w:cstheme="minorBidi"/>
                <w:sz w:val="22"/>
                <w:szCs w:val="22"/>
                <w:lang w:eastAsia="en-US"/>
              </w:rPr>
              <w:lastRenderedPageBreak/>
              <w:t>įvertinimus ar tiems, kurių pažanga krito. Tėvai susipažindinami su vaikų įvertinimais, rekomendacijomis.</w:t>
            </w:r>
          </w:p>
        </w:tc>
        <w:tc>
          <w:tcPr>
            <w:tcW w:w="3686" w:type="dxa"/>
          </w:tcPr>
          <w:p w14:paraId="5807E1E0" w14:textId="23BD62B1" w:rsidR="00230EC5" w:rsidRDefault="00230EC5" w:rsidP="00230EC5">
            <w:pPr>
              <w:jc w:val="left"/>
            </w:pPr>
            <w:r w:rsidRPr="00D65439">
              <w:lastRenderedPageBreak/>
              <w:t>Užpildyta ne mažiau kaip 50% mokinių sėkmės planų. Mokiniai užpildo iki 2021-02-28</w:t>
            </w:r>
            <w:r w:rsidR="00552771" w:rsidRPr="00D65439">
              <w:t xml:space="preserve"> ir 2021-12-20. Tėvai užpildo iki 2021-01-20 ir 2021-03-20.</w:t>
            </w:r>
          </w:p>
          <w:p w14:paraId="72324128" w14:textId="77777777" w:rsidR="00C527F4" w:rsidRDefault="00C527F4" w:rsidP="00230EC5">
            <w:pPr>
              <w:jc w:val="left"/>
            </w:pPr>
            <w:r>
              <w:lastRenderedPageBreak/>
              <w:t>Socialinis ir specialusis pedagogai TAMO parašo rekomendacijas sėkmės planų įgyvendinmui iki 2021-03-15.</w:t>
            </w:r>
          </w:p>
          <w:p w14:paraId="337FDC18" w14:textId="4E95A998" w:rsidR="00C527F4" w:rsidRPr="00D65439" w:rsidRDefault="00C527F4" w:rsidP="00230EC5">
            <w:pPr>
              <w:jc w:val="left"/>
            </w:pPr>
            <w:r>
              <w:t xml:space="preserve">1-4 kl. mokytojai, bendradarbiausdamis su mokinio pagalbos specialistais, teikia rekomendacijas mokiniams ir jų tėvams. </w:t>
            </w:r>
          </w:p>
          <w:p w14:paraId="4E95FF5D" w14:textId="5EED11E2" w:rsidR="008A40BB" w:rsidRPr="00D65439" w:rsidRDefault="00552771" w:rsidP="00552771">
            <w:pPr>
              <w:jc w:val="left"/>
            </w:pPr>
            <w:r w:rsidRPr="00D65439">
              <w:t xml:space="preserve">Atlikta analizė ir nustatyti tipiniai trukdžiai bei skatinimai siekiant asmeninės pažangos. Rezultatai aptarti pedagogų bendrijos posėdyje iki 2021-07-01 </w:t>
            </w:r>
          </w:p>
        </w:tc>
        <w:tc>
          <w:tcPr>
            <w:tcW w:w="1843" w:type="dxa"/>
          </w:tcPr>
          <w:p w14:paraId="1CACCBA6" w14:textId="10DA5A0D" w:rsidR="00C527F4" w:rsidRDefault="00C527F4" w:rsidP="2166647F">
            <w:r>
              <w:lastRenderedPageBreak/>
              <w:t>Pavaduotojai ugdymui,</w:t>
            </w:r>
          </w:p>
          <w:p w14:paraId="6B727264" w14:textId="0B176C92" w:rsidR="008A40BB" w:rsidRPr="00D65439" w:rsidRDefault="0E087CD5" w:rsidP="2166647F">
            <w:r w:rsidRPr="00D65439">
              <w:t>Kristina Jūraitė,</w:t>
            </w:r>
          </w:p>
          <w:p w14:paraId="209B5DD7" w14:textId="5E97FC77" w:rsidR="008A40BB" w:rsidRDefault="0E087CD5" w:rsidP="2166647F">
            <w:r w:rsidRPr="00D65439">
              <w:t>Klasių vadovai</w:t>
            </w:r>
            <w:r w:rsidR="00552771" w:rsidRPr="00D65439">
              <w:t>,</w:t>
            </w:r>
          </w:p>
          <w:p w14:paraId="07BD4FAE" w14:textId="675B4840" w:rsidR="00C527F4" w:rsidRPr="00D65439" w:rsidRDefault="00C527F4" w:rsidP="2166647F">
            <w:r>
              <w:t>D.Lūžaitė</w:t>
            </w:r>
          </w:p>
          <w:p w14:paraId="594507D8" w14:textId="0F60B094" w:rsidR="00552771" w:rsidRPr="00D65439" w:rsidRDefault="00552771" w:rsidP="2166647F">
            <w:r w:rsidRPr="00D65439">
              <w:t>Tėvai</w:t>
            </w:r>
          </w:p>
          <w:p w14:paraId="7F4DF3A2" w14:textId="2498C2FA" w:rsidR="008A40BB" w:rsidRPr="00D65439" w:rsidRDefault="008A40BB" w:rsidP="61085A30"/>
        </w:tc>
      </w:tr>
      <w:tr w:rsidR="008A40BB" w:rsidRPr="004D7A13" w14:paraId="67217E2A" w14:textId="77777777" w:rsidTr="00F0629D">
        <w:tc>
          <w:tcPr>
            <w:tcW w:w="2127" w:type="dxa"/>
          </w:tcPr>
          <w:p w14:paraId="67669A0B" w14:textId="02660046" w:rsidR="008A40BB" w:rsidRPr="008A40BB" w:rsidRDefault="008A40BB" w:rsidP="006824A1">
            <w:pPr>
              <w:jc w:val="left"/>
              <w:rPr>
                <w:rFonts w:ascii="Times New Roman" w:hAnsi="Times New Roman" w:cs="Times New Roman"/>
              </w:rPr>
            </w:pPr>
          </w:p>
        </w:tc>
        <w:tc>
          <w:tcPr>
            <w:tcW w:w="3261" w:type="dxa"/>
          </w:tcPr>
          <w:p w14:paraId="66307D4C" w14:textId="30B1A12C" w:rsidR="008A40BB" w:rsidRPr="00D65439" w:rsidRDefault="008A40BB" w:rsidP="005C682C">
            <w:pPr>
              <w:pBdr>
                <w:top w:val="nil"/>
                <w:left w:val="nil"/>
                <w:bottom w:val="nil"/>
                <w:right w:val="nil"/>
                <w:between w:val="nil"/>
              </w:pBdr>
              <w:jc w:val="left"/>
            </w:pPr>
            <w:r w:rsidRPr="00D65439">
              <w:t xml:space="preserve">1.1.4. Vertinimo </w:t>
            </w:r>
            <w:r w:rsidR="00D65439" w:rsidRPr="00D65439">
              <w:t>tvarkos</w:t>
            </w:r>
            <w:r w:rsidRPr="00D65439">
              <w:t xml:space="preserve"> aprašo </w:t>
            </w:r>
            <w:r w:rsidR="00D65439" w:rsidRPr="00D65439">
              <w:t>atnaujinimas</w:t>
            </w:r>
          </w:p>
          <w:p w14:paraId="020C93F5" w14:textId="77777777" w:rsidR="008A40BB" w:rsidRPr="00D65439" w:rsidRDefault="008A40BB" w:rsidP="00D65439"/>
        </w:tc>
        <w:tc>
          <w:tcPr>
            <w:tcW w:w="3118" w:type="dxa"/>
          </w:tcPr>
          <w:p w14:paraId="4539952F" w14:textId="24D1C76C" w:rsidR="008A40BB" w:rsidRPr="00D65439" w:rsidRDefault="00D65439" w:rsidP="00D65439">
            <w:r>
              <w:t>A</w:t>
            </w:r>
            <w:r w:rsidR="1C2FE57B" w:rsidRPr="00D65439">
              <w:t>tnaujinta</w:t>
            </w:r>
            <w:r w:rsidRPr="00D65439">
              <w:t>s</w:t>
            </w:r>
            <w:r w:rsidR="1C2FE57B" w:rsidRPr="00D65439">
              <w:t xml:space="preserve"> </w:t>
            </w:r>
            <w:r>
              <w:t xml:space="preserve">asmeninę pažangą skatinančios </w:t>
            </w:r>
            <w:r w:rsidR="1C2FE57B" w:rsidRPr="00D65439">
              <w:t>vertinim</w:t>
            </w:r>
            <w:r w:rsidRPr="00D65439">
              <w:t xml:space="preserve">o </w:t>
            </w:r>
            <w:r>
              <w:t>tvarkos</w:t>
            </w:r>
            <w:r w:rsidRPr="00D65439">
              <w:t xml:space="preserve"> aprašas,</w:t>
            </w:r>
            <w:r w:rsidR="1C2FE57B" w:rsidRPr="00D65439">
              <w:t xml:space="preserve"> atsižvelgiant į nuotolinio mokymo ypatumus. </w:t>
            </w:r>
          </w:p>
        </w:tc>
        <w:tc>
          <w:tcPr>
            <w:tcW w:w="3686" w:type="dxa"/>
          </w:tcPr>
          <w:p w14:paraId="552F668B" w14:textId="77777777" w:rsidR="008A40BB" w:rsidRPr="00D65439" w:rsidRDefault="00D65439">
            <w:r w:rsidRPr="00D65439">
              <w:t>Koreguota ir patvirtinta vertinimo tvarka iki 2021-07-01.</w:t>
            </w:r>
          </w:p>
          <w:p w14:paraId="4D1D0E3B" w14:textId="063DB8CD" w:rsidR="00D65439" w:rsidRPr="00D65439" w:rsidRDefault="00D65439">
            <w:r w:rsidRPr="00D65439">
              <w:t>Sklaida mokyklos internetiniame puslapyje iki 2021-07-01</w:t>
            </w:r>
          </w:p>
        </w:tc>
        <w:tc>
          <w:tcPr>
            <w:tcW w:w="1843" w:type="dxa"/>
          </w:tcPr>
          <w:p w14:paraId="0CD5B8A4" w14:textId="77777777" w:rsidR="00173174" w:rsidRDefault="00173174" w:rsidP="00173174">
            <w:r>
              <w:t>Pavaduotojai ugdymui</w:t>
            </w:r>
          </w:p>
          <w:p w14:paraId="64A9F4CE" w14:textId="445650EA" w:rsidR="008A40BB" w:rsidRPr="00D65439" w:rsidRDefault="00D65439" w:rsidP="00D65439">
            <w:pPr>
              <w:spacing w:line="360" w:lineRule="auto"/>
            </w:pPr>
            <w:r w:rsidRPr="00D65439">
              <w:t>E.Bridikienė</w:t>
            </w:r>
          </w:p>
        </w:tc>
      </w:tr>
      <w:tr w:rsidR="008A40BB" w:rsidRPr="008A40BB" w14:paraId="45EE6276" w14:textId="77777777" w:rsidTr="00F0629D">
        <w:tc>
          <w:tcPr>
            <w:tcW w:w="2127" w:type="dxa"/>
          </w:tcPr>
          <w:p w14:paraId="0AF210B7" w14:textId="77777777" w:rsidR="008A40BB" w:rsidRPr="008A40BB" w:rsidRDefault="008A40BB">
            <w:pPr>
              <w:rPr>
                <w:rFonts w:ascii="Times New Roman" w:hAnsi="Times New Roman" w:cs="Times New Roman"/>
              </w:rPr>
            </w:pPr>
          </w:p>
        </w:tc>
        <w:tc>
          <w:tcPr>
            <w:tcW w:w="3261" w:type="dxa"/>
          </w:tcPr>
          <w:p w14:paraId="75D2A0E0" w14:textId="063EA22A" w:rsidR="008A40BB" w:rsidRPr="00A15D7D" w:rsidRDefault="008A40BB" w:rsidP="0062237B">
            <w:pPr>
              <w:pBdr>
                <w:top w:val="nil"/>
                <w:left w:val="nil"/>
                <w:bottom w:val="nil"/>
                <w:right w:val="nil"/>
                <w:between w:val="nil"/>
              </w:pBdr>
              <w:jc w:val="left"/>
            </w:pPr>
            <w:r w:rsidRPr="00A15D7D">
              <w:t>1.1.5. Netradicinės pamokos ugdymo procese</w:t>
            </w:r>
          </w:p>
        </w:tc>
        <w:tc>
          <w:tcPr>
            <w:tcW w:w="3118" w:type="dxa"/>
          </w:tcPr>
          <w:p w14:paraId="2E245D53" w14:textId="648767B5" w:rsidR="008A40BB" w:rsidRPr="00A15D7D" w:rsidRDefault="00A15D7D" w:rsidP="0062237B">
            <w:pPr>
              <w:jc w:val="left"/>
            </w:pPr>
            <w:r w:rsidRPr="00A15D7D">
              <w:t>Dinamiškos, mokymą skatinančių pamokos ugdymo procese (kultūros paso teikiamos galimybės, virtualios mokymo ir pažinimo erdvės, klasės gamtoje, bendradarbiavimo veiklos)</w:t>
            </w:r>
          </w:p>
        </w:tc>
        <w:tc>
          <w:tcPr>
            <w:tcW w:w="3686" w:type="dxa"/>
          </w:tcPr>
          <w:p w14:paraId="5D46BC35" w14:textId="7A114005" w:rsidR="00A15D7D" w:rsidRDefault="00A15D7D" w:rsidP="0062237B">
            <w:r w:rsidRPr="00A15D7D">
              <w:t xml:space="preserve">Pravesta ne mažiau kaip </w:t>
            </w:r>
            <w:r w:rsidR="00C527F4">
              <w:t>keturias</w:t>
            </w:r>
            <w:r w:rsidRPr="00A15D7D">
              <w:t xml:space="preserve"> netradicinės pamokos (kiekvieno dalyko</w:t>
            </w:r>
            <w:r w:rsidR="00C527F4">
              <w:t>, iki dviejų pamokų per pusmetį</w:t>
            </w:r>
            <w:r w:rsidRPr="00A15D7D">
              <w:t>).</w:t>
            </w:r>
            <w:r>
              <w:t xml:space="preserve"> </w:t>
            </w:r>
          </w:p>
          <w:p w14:paraId="49CDFE99" w14:textId="38F380D4" w:rsidR="00A15D7D" w:rsidRPr="00A15D7D" w:rsidRDefault="00A15D7D" w:rsidP="0062237B">
            <w:r w:rsidRPr="00A15D7D">
              <w:t>Po kiekvienos netradicinės pamokos atlikta refleksija (pamokos ar klasės valandėlės metu), apibendrinti rezultatai skelbiami mokyklos internetiniame puslapyje.</w:t>
            </w:r>
          </w:p>
          <w:p w14:paraId="0A3E7B9D" w14:textId="32C7614E" w:rsidR="008A40BB" w:rsidRPr="00A15D7D" w:rsidRDefault="006F610B" w:rsidP="00C67376">
            <w:r>
              <w:t>Pravestos p</w:t>
            </w:r>
            <w:r w:rsidRPr="00C67376">
              <w:t>rancūzų kalbos pamokos ketvirtokams</w:t>
            </w:r>
            <w:r>
              <w:t xml:space="preserve">, 2021 </w:t>
            </w:r>
            <w:r w:rsidR="003303B4">
              <w:t xml:space="preserve">m. </w:t>
            </w:r>
            <w:r>
              <w:t>II ketvirtis.</w:t>
            </w:r>
          </w:p>
        </w:tc>
        <w:tc>
          <w:tcPr>
            <w:tcW w:w="1843" w:type="dxa"/>
          </w:tcPr>
          <w:p w14:paraId="6FF696ED" w14:textId="61DE7339" w:rsidR="00173174" w:rsidRDefault="00173174" w:rsidP="00A15D7D">
            <w:r>
              <w:t>Pavaduotojai ugdymui</w:t>
            </w:r>
          </w:p>
          <w:p w14:paraId="29F9C778" w14:textId="07EED1E3" w:rsidR="008A40BB" w:rsidRPr="00A15D7D" w:rsidRDefault="00A15D7D" w:rsidP="00A15D7D">
            <w:r w:rsidRPr="00A15D7D">
              <w:t>E. Bridikienė</w:t>
            </w:r>
          </w:p>
          <w:p w14:paraId="48793F55" w14:textId="77777777" w:rsidR="00A15D7D" w:rsidRDefault="00A15D7D" w:rsidP="00A15D7D">
            <w:r w:rsidRPr="00A15D7D">
              <w:t>Metodinių grupių pirmininkai</w:t>
            </w:r>
            <w:r w:rsidR="003303B4">
              <w:t>,</w:t>
            </w:r>
          </w:p>
          <w:p w14:paraId="795ED3C0" w14:textId="2A2E8347" w:rsidR="003303B4" w:rsidRPr="00A15D7D" w:rsidRDefault="003303B4" w:rsidP="00A15D7D">
            <w:r>
              <w:t>V.Žekonytė-Petrikienė</w:t>
            </w:r>
          </w:p>
        </w:tc>
      </w:tr>
      <w:tr w:rsidR="00DF3170" w:rsidRPr="008A40BB" w14:paraId="7B892AF4" w14:textId="77777777" w:rsidTr="000E3432">
        <w:trPr>
          <w:trHeight w:val="1372"/>
        </w:trPr>
        <w:tc>
          <w:tcPr>
            <w:tcW w:w="2127" w:type="dxa"/>
          </w:tcPr>
          <w:p w14:paraId="2FE07BAB" w14:textId="77777777" w:rsidR="00DF3170" w:rsidRPr="008A40BB" w:rsidRDefault="00DF3170" w:rsidP="000E3432">
            <w:pPr>
              <w:rPr>
                <w:rFonts w:ascii="Times New Roman" w:hAnsi="Times New Roman" w:cs="Times New Roman"/>
              </w:rPr>
            </w:pPr>
          </w:p>
        </w:tc>
        <w:tc>
          <w:tcPr>
            <w:tcW w:w="3261" w:type="dxa"/>
          </w:tcPr>
          <w:p w14:paraId="51F52224" w14:textId="4A8AB1D7" w:rsidR="00DF3170" w:rsidRPr="008C4EC0" w:rsidRDefault="00DF3170" w:rsidP="000E3432">
            <w:pPr>
              <w:pBdr>
                <w:top w:val="nil"/>
                <w:left w:val="nil"/>
                <w:bottom w:val="nil"/>
                <w:right w:val="nil"/>
                <w:between w:val="nil"/>
              </w:pBdr>
            </w:pPr>
            <w:r>
              <w:t>1</w:t>
            </w:r>
            <w:r w:rsidRPr="00AC2BEB">
              <w:t>.</w:t>
            </w:r>
            <w:r>
              <w:t>1</w:t>
            </w:r>
            <w:r w:rsidRPr="00AC2BEB">
              <w:t>.</w:t>
            </w:r>
            <w:r>
              <w:t>6</w:t>
            </w:r>
            <w:r w:rsidRPr="00AC2BEB">
              <w:t>. Fizikos kabineto atnaujinimas</w:t>
            </w:r>
          </w:p>
        </w:tc>
        <w:tc>
          <w:tcPr>
            <w:tcW w:w="3118" w:type="dxa"/>
          </w:tcPr>
          <w:p w14:paraId="442BA2CF" w14:textId="77777777" w:rsidR="00DF3170" w:rsidRDefault="00DF3170" w:rsidP="000E3432">
            <w:r w:rsidRPr="00AC2BEB">
              <w:t>Atnaujinta technologinė ir laboratorinė įranga fizikos kabinete</w:t>
            </w:r>
          </w:p>
        </w:tc>
        <w:tc>
          <w:tcPr>
            <w:tcW w:w="3686" w:type="dxa"/>
          </w:tcPr>
          <w:p w14:paraId="2F02A961" w14:textId="2B803968" w:rsidR="00DF3170" w:rsidRDefault="00DF3170" w:rsidP="000E3432">
            <w:pPr>
              <w:jc w:val="left"/>
            </w:pPr>
            <w:r w:rsidRPr="00AC2BEB">
              <w:t xml:space="preserve">Įsigyta </w:t>
            </w:r>
            <w:r w:rsidR="008C4E3C">
              <w:t xml:space="preserve">ir instaliuota </w:t>
            </w:r>
            <w:r w:rsidRPr="00AC2BEB">
              <w:t>nauja laboratorinė įranga</w:t>
            </w:r>
            <w:r w:rsidR="008C4E3C">
              <w:t xml:space="preserve"> fizikos kabinete,</w:t>
            </w:r>
            <w:r w:rsidRPr="00AC2BEB">
              <w:t xml:space="preserve"> iki 2021-08-01</w:t>
            </w:r>
            <w:r w:rsidR="008C4E3C">
              <w:t>.</w:t>
            </w:r>
          </w:p>
          <w:p w14:paraId="5911AFF9" w14:textId="556F0B57" w:rsidR="008C4E3C" w:rsidRPr="008C4EC0" w:rsidRDefault="008C4E3C" w:rsidP="000E3432">
            <w:pPr>
              <w:jc w:val="left"/>
            </w:pPr>
            <w:r>
              <w:t>Atlikta</w:t>
            </w:r>
            <w:r w:rsidR="003303B4">
              <w:t>s</w:t>
            </w:r>
            <w:r>
              <w:t xml:space="preserve"> fizikos kabineto remontas (pagal poreikį), iki 2021-07-15</w:t>
            </w:r>
          </w:p>
        </w:tc>
        <w:tc>
          <w:tcPr>
            <w:tcW w:w="1843" w:type="dxa"/>
          </w:tcPr>
          <w:p w14:paraId="5E577A62" w14:textId="77777777" w:rsidR="00DF3170" w:rsidRDefault="00DF3170" w:rsidP="000E3432">
            <w:r>
              <w:t>V.Purelis</w:t>
            </w:r>
          </w:p>
          <w:p w14:paraId="64038CCE" w14:textId="77777777" w:rsidR="00DF3170" w:rsidRDefault="00DF3170" w:rsidP="000E3432">
            <w:r>
              <w:t>K.Jūraitė</w:t>
            </w:r>
          </w:p>
          <w:p w14:paraId="1698B5F5" w14:textId="773DB245" w:rsidR="008C4E3C" w:rsidRDefault="008C4E3C" w:rsidP="000E3432">
            <w:r>
              <w:t>Pavaduotojas aplinkai</w:t>
            </w:r>
          </w:p>
        </w:tc>
      </w:tr>
      <w:tr w:rsidR="00DF3170" w:rsidRPr="008A40BB" w14:paraId="6F0295D3" w14:textId="77777777" w:rsidTr="00F0629D">
        <w:tc>
          <w:tcPr>
            <w:tcW w:w="2127" w:type="dxa"/>
          </w:tcPr>
          <w:p w14:paraId="6D6474DC" w14:textId="77777777" w:rsidR="00DF3170" w:rsidRPr="008A40BB" w:rsidRDefault="00DF3170" w:rsidP="00DF3170">
            <w:pPr>
              <w:rPr>
                <w:rFonts w:ascii="Times New Roman" w:hAnsi="Times New Roman" w:cs="Times New Roman"/>
              </w:rPr>
            </w:pPr>
          </w:p>
        </w:tc>
        <w:tc>
          <w:tcPr>
            <w:tcW w:w="3261" w:type="dxa"/>
          </w:tcPr>
          <w:p w14:paraId="41E40413" w14:textId="2709CBAE" w:rsidR="00DF3170" w:rsidRPr="00A15D7D" w:rsidRDefault="00DF3170" w:rsidP="00DF3170">
            <w:pPr>
              <w:pBdr>
                <w:top w:val="nil"/>
                <w:left w:val="nil"/>
                <w:bottom w:val="nil"/>
                <w:right w:val="nil"/>
                <w:between w:val="nil"/>
              </w:pBdr>
              <w:jc w:val="left"/>
            </w:pPr>
            <w:r>
              <w:t>1</w:t>
            </w:r>
            <w:r w:rsidRPr="00686707">
              <w:t>.</w:t>
            </w:r>
            <w:r>
              <w:t>1.7.</w:t>
            </w:r>
            <w:r w:rsidRPr="00686707">
              <w:t xml:space="preserve"> Skaityklos bibliotekoje atnaujinimas .</w:t>
            </w:r>
          </w:p>
        </w:tc>
        <w:tc>
          <w:tcPr>
            <w:tcW w:w="3118" w:type="dxa"/>
          </w:tcPr>
          <w:p w14:paraId="5DE8F84A" w14:textId="77777777" w:rsidR="00DF3170" w:rsidRPr="00686707" w:rsidRDefault="00DF3170" w:rsidP="00DF3170">
            <w:pPr>
              <w:spacing w:line="259" w:lineRule="auto"/>
              <w:jc w:val="left"/>
            </w:pPr>
            <w:r w:rsidRPr="00686707">
              <w:t>eTwinning centro (kompiuterinės skaityklos) panaudojimas  ugdymui.</w:t>
            </w:r>
          </w:p>
          <w:p w14:paraId="637D29E3" w14:textId="4D8A1875" w:rsidR="00DF3170" w:rsidRPr="00A15D7D" w:rsidRDefault="00DF3170" w:rsidP="00DF3170">
            <w:pPr>
              <w:jc w:val="left"/>
            </w:pPr>
            <w:r w:rsidRPr="00686707">
              <w:t xml:space="preserve">Skaityklos prie aktų salės </w:t>
            </w:r>
            <w:r>
              <w:t>įengimas</w:t>
            </w:r>
            <w:r w:rsidRPr="00686707">
              <w:t>.</w:t>
            </w:r>
          </w:p>
        </w:tc>
        <w:tc>
          <w:tcPr>
            <w:tcW w:w="3686" w:type="dxa"/>
          </w:tcPr>
          <w:p w14:paraId="45D917B8" w14:textId="2012EC90" w:rsidR="00DF3170" w:rsidRDefault="00DF3170" w:rsidP="00DF3170">
            <w:r>
              <w:t xml:space="preserve">eTwinning galimybės ir naudojimosi ypatumai: </w:t>
            </w:r>
          </w:p>
          <w:p w14:paraId="110A0FA1" w14:textId="4268D088" w:rsidR="003303B4" w:rsidRPr="003303B4" w:rsidRDefault="003303B4" w:rsidP="003303B4">
            <w:pPr>
              <w:pStyle w:val="ListParagraph"/>
              <w:numPr>
                <w:ilvl w:val="0"/>
                <w:numId w:val="12"/>
              </w:numPr>
              <w:ind w:left="349" w:hanging="349"/>
              <w:rPr>
                <w:rFonts w:asciiTheme="minorHAnsi" w:eastAsiaTheme="minorHAnsi" w:hAnsiTheme="minorHAnsi" w:cstheme="minorBidi"/>
                <w:sz w:val="22"/>
                <w:szCs w:val="22"/>
                <w:lang w:eastAsia="en-US"/>
              </w:rPr>
            </w:pPr>
            <w:r w:rsidRPr="003303B4">
              <w:rPr>
                <w:rFonts w:asciiTheme="minorHAnsi" w:eastAsiaTheme="minorHAnsi" w:hAnsiTheme="minorHAnsi" w:cstheme="minorBidi"/>
                <w:sz w:val="22"/>
                <w:szCs w:val="22"/>
                <w:lang w:eastAsia="en-US"/>
              </w:rPr>
              <w:t>eTwining skaityklos atnaujinimas</w:t>
            </w:r>
            <w:r>
              <w:rPr>
                <w:rFonts w:asciiTheme="minorHAnsi" w:eastAsiaTheme="minorHAnsi" w:hAnsiTheme="minorHAnsi" w:cstheme="minorBidi"/>
                <w:sz w:val="22"/>
                <w:szCs w:val="22"/>
                <w:lang w:eastAsia="en-US"/>
              </w:rPr>
              <w:t>, iki 2021-06-01.</w:t>
            </w:r>
          </w:p>
          <w:p w14:paraId="346FD82B" w14:textId="5DE433D3" w:rsidR="00DF3170" w:rsidRPr="005F1162" w:rsidRDefault="00DF3170" w:rsidP="00DF3170">
            <w:pPr>
              <w:pStyle w:val="ListParagraph"/>
              <w:numPr>
                <w:ilvl w:val="0"/>
                <w:numId w:val="12"/>
              </w:numPr>
              <w:ind w:left="317" w:hanging="317"/>
              <w:rPr>
                <w:rFonts w:asciiTheme="minorHAnsi" w:eastAsiaTheme="minorHAnsi" w:hAnsiTheme="minorHAnsi" w:cstheme="minorBidi"/>
                <w:sz w:val="22"/>
                <w:szCs w:val="22"/>
                <w:lang w:eastAsia="en-US"/>
              </w:rPr>
            </w:pPr>
            <w:r w:rsidRPr="005F1162">
              <w:rPr>
                <w:rFonts w:asciiTheme="minorHAnsi" w:eastAsiaTheme="minorHAnsi" w:hAnsiTheme="minorHAnsi" w:cstheme="minorBidi"/>
                <w:sz w:val="22"/>
                <w:szCs w:val="22"/>
                <w:lang w:eastAsia="en-US"/>
              </w:rPr>
              <w:t>Pristatymas mokytojams pedagogų bendrijos posėdyje iki 2021-07-01.</w:t>
            </w:r>
          </w:p>
          <w:p w14:paraId="41C4B9CB" w14:textId="53D04C19" w:rsidR="00DF3170" w:rsidRDefault="00DF3170" w:rsidP="00DF3170">
            <w:pPr>
              <w:pStyle w:val="ListParagraph"/>
              <w:numPr>
                <w:ilvl w:val="0"/>
                <w:numId w:val="12"/>
              </w:numPr>
              <w:ind w:left="317" w:hanging="317"/>
              <w:rPr>
                <w:rFonts w:asciiTheme="minorHAnsi" w:eastAsiaTheme="minorHAnsi" w:hAnsiTheme="minorHAnsi" w:cstheme="minorBidi"/>
                <w:sz w:val="22"/>
                <w:szCs w:val="22"/>
                <w:lang w:eastAsia="en-US"/>
              </w:rPr>
            </w:pPr>
            <w:r w:rsidRPr="005F1162">
              <w:rPr>
                <w:rFonts w:asciiTheme="minorHAnsi" w:eastAsiaTheme="minorHAnsi" w:hAnsiTheme="minorHAnsi" w:cstheme="minorBidi"/>
                <w:sz w:val="22"/>
                <w:szCs w:val="22"/>
                <w:lang w:eastAsia="en-US"/>
              </w:rPr>
              <w:t>Pristatymas mokiniams klasių valandėlių metu (visų klasių mokiniai supažind</w:t>
            </w:r>
            <w:r w:rsidR="006F610B">
              <w:rPr>
                <w:rFonts w:asciiTheme="minorHAnsi" w:eastAsiaTheme="minorHAnsi" w:hAnsiTheme="minorHAnsi" w:cstheme="minorBidi"/>
                <w:sz w:val="22"/>
                <w:szCs w:val="22"/>
                <w:lang w:eastAsia="en-US"/>
              </w:rPr>
              <w:t>in</w:t>
            </w:r>
            <w:r w:rsidRPr="005F1162">
              <w:rPr>
                <w:rFonts w:asciiTheme="minorHAnsi" w:eastAsiaTheme="minorHAnsi" w:hAnsiTheme="minorHAnsi" w:cstheme="minorBidi"/>
                <w:sz w:val="22"/>
                <w:szCs w:val="22"/>
                <w:lang w:eastAsia="en-US"/>
              </w:rPr>
              <w:t>ti su naudojimosi galimybėmis iki 2021-06-23</w:t>
            </w:r>
          </w:p>
          <w:p w14:paraId="33188839" w14:textId="2508EB87" w:rsidR="00DF3170" w:rsidRDefault="00DF3170" w:rsidP="00DF3170">
            <w:pPr>
              <w:pStyle w:val="ListParagraph"/>
              <w:ind w:left="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Parengtas skaityklos </w:t>
            </w:r>
            <w:r w:rsidR="006F610B">
              <w:rPr>
                <w:rFonts w:asciiTheme="minorHAnsi" w:eastAsiaTheme="minorHAnsi" w:hAnsiTheme="minorHAnsi" w:cstheme="minorBidi"/>
                <w:sz w:val="22"/>
                <w:szCs w:val="22"/>
                <w:lang w:eastAsia="en-US"/>
              </w:rPr>
              <w:t>(prie aktų salės) t</w:t>
            </w:r>
            <w:r>
              <w:rPr>
                <w:rFonts w:asciiTheme="minorHAnsi" w:eastAsiaTheme="minorHAnsi" w:hAnsiTheme="minorHAnsi" w:cstheme="minorBidi"/>
                <w:sz w:val="22"/>
                <w:szCs w:val="22"/>
                <w:lang w:eastAsia="en-US"/>
              </w:rPr>
              <w:t>echninis projektas iki 2021-07-01</w:t>
            </w:r>
          </w:p>
          <w:p w14:paraId="53BCD343" w14:textId="58F04D38" w:rsidR="00DF3170" w:rsidRPr="00A15D7D" w:rsidRDefault="00DF3170" w:rsidP="00DF3170">
            <w:r>
              <w:t xml:space="preserve">Įrengta skaitykla </w:t>
            </w:r>
            <w:r w:rsidR="006F610B">
              <w:t>(</w:t>
            </w:r>
            <w:r>
              <w:t>prie aktų salės</w:t>
            </w:r>
            <w:r w:rsidR="006F610B">
              <w:t>)</w:t>
            </w:r>
            <w:r>
              <w:t xml:space="preserve"> iki 2021-12-31</w:t>
            </w:r>
          </w:p>
        </w:tc>
        <w:tc>
          <w:tcPr>
            <w:tcW w:w="1843" w:type="dxa"/>
          </w:tcPr>
          <w:p w14:paraId="7E1913D9" w14:textId="77777777" w:rsidR="00173174" w:rsidRDefault="00173174" w:rsidP="00173174">
            <w:r>
              <w:t>Pavaduotojai ugdymui</w:t>
            </w:r>
          </w:p>
          <w:p w14:paraId="5086D2BF" w14:textId="21FDC231" w:rsidR="00DF3170" w:rsidRDefault="00DF3170" w:rsidP="00DF3170">
            <w:pPr>
              <w:spacing w:line="259" w:lineRule="auto"/>
            </w:pPr>
            <w:r>
              <w:t>D.Matulevičienė</w:t>
            </w:r>
            <w:r w:rsidR="003303B4">
              <w:t>,</w:t>
            </w:r>
          </w:p>
          <w:p w14:paraId="22374CBD" w14:textId="1A2228EF" w:rsidR="00DF3170" w:rsidRDefault="00DF3170" w:rsidP="00DF3170">
            <w:r>
              <w:t>D. Varslavėnienė</w:t>
            </w:r>
            <w:r w:rsidR="003303B4">
              <w:t>,</w:t>
            </w:r>
          </w:p>
          <w:p w14:paraId="2B891093" w14:textId="1F0F96D0" w:rsidR="003303B4" w:rsidRDefault="003303B4" w:rsidP="00DF3170">
            <w:r>
              <w:t>E.Bridikienė,</w:t>
            </w:r>
          </w:p>
          <w:p w14:paraId="34196834" w14:textId="088F4F87" w:rsidR="003303B4" w:rsidRDefault="003303B4" w:rsidP="00DF3170">
            <w:r>
              <w:t>R.Žemaitienė,</w:t>
            </w:r>
          </w:p>
          <w:p w14:paraId="7CEA9AC6" w14:textId="49A3F5CE" w:rsidR="003303B4" w:rsidRDefault="003303B4" w:rsidP="00DF3170">
            <w:r>
              <w:t>R.Bakanienė,</w:t>
            </w:r>
          </w:p>
          <w:p w14:paraId="4ABE29A6" w14:textId="2C5F33E1" w:rsidR="006F610B" w:rsidRDefault="006F610B" w:rsidP="00DF3170">
            <w:r>
              <w:t>Pavaduotojas aplinkai</w:t>
            </w:r>
          </w:p>
          <w:p w14:paraId="0E019D77" w14:textId="6E344B83" w:rsidR="008C4E3C" w:rsidRPr="00A15D7D" w:rsidRDefault="008C4E3C" w:rsidP="00DF3170"/>
        </w:tc>
      </w:tr>
      <w:tr w:rsidR="00577155" w:rsidRPr="008A40BB" w14:paraId="1599F7C5" w14:textId="77777777" w:rsidTr="00F0629D">
        <w:tc>
          <w:tcPr>
            <w:tcW w:w="2127" w:type="dxa"/>
          </w:tcPr>
          <w:p w14:paraId="67D7CE60" w14:textId="77777777" w:rsidR="00577155" w:rsidRPr="008A40BB" w:rsidRDefault="00577155" w:rsidP="00DF3170">
            <w:pPr>
              <w:rPr>
                <w:rFonts w:ascii="Times New Roman" w:hAnsi="Times New Roman" w:cs="Times New Roman"/>
              </w:rPr>
            </w:pPr>
          </w:p>
        </w:tc>
        <w:tc>
          <w:tcPr>
            <w:tcW w:w="3261" w:type="dxa"/>
          </w:tcPr>
          <w:p w14:paraId="5D1532EF" w14:textId="4595A76A" w:rsidR="00577155" w:rsidRDefault="00577155" w:rsidP="00DF3170">
            <w:pPr>
              <w:pBdr>
                <w:top w:val="nil"/>
                <w:left w:val="nil"/>
                <w:bottom w:val="nil"/>
                <w:right w:val="nil"/>
                <w:between w:val="nil"/>
              </w:pBdr>
              <w:jc w:val="left"/>
            </w:pPr>
            <w:r>
              <w:t>1.1.8. Įvykdyti vidaus auditą</w:t>
            </w:r>
          </w:p>
        </w:tc>
        <w:tc>
          <w:tcPr>
            <w:tcW w:w="3118" w:type="dxa"/>
          </w:tcPr>
          <w:p w14:paraId="114FD08C" w14:textId="596991F3" w:rsidR="00577155" w:rsidRPr="00686707" w:rsidRDefault="00577155" w:rsidP="00DF3170">
            <w:pPr>
              <w:spacing w:line="259" w:lineRule="auto"/>
              <w:jc w:val="left"/>
            </w:pPr>
            <w:r>
              <w:t>Atlikti vidaus auditą</w:t>
            </w:r>
          </w:p>
        </w:tc>
        <w:tc>
          <w:tcPr>
            <w:tcW w:w="3686" w:type="dxa"/>
          </w:tcPr>
          <w:p w14:paraId="3E00368B" w14:textId="69485CBE" w:rsidR="00577155" w:rsidRDefault="00577155" w:rsidP="00DF3170">
            <w:r>
              <w:t>Atliktas vidaus auditas, aptarti rezultatai su mokyklos bendruomene iki 2021-03-01.</w:t>
            </w:r>
          </w:p>
        </w:tc>
        <w:tc>
          <w:tcPr>
            <w:tcW w:w="1843" w:type="dxa"/>
          </w:tcPr>
          <w:p w14:paraId="1AFE026A" w14:textId="77777777" w:rsidR="00577155" w:rsidRDefault="00577155" w:rsidP="00173174">
            <w:r>
              <w:t>E. Laumelienė</w:t>
            </w:r>
          </w:p>
          <w:p w14:paraId="2939485E" w14:textId="7656530A" w:rsidR="00577155" w:rsidRDefault="00577155" w:rsidP="00173174">
            <w:r>
              <w:t>Vidaus audito komanda</w:t>
            </w:r>
          </w:p>
        </w:tc>
      </w:tr>
      <w:tr w:rsidR="00577155" w:rsidRPr="008A40BB" w14:paraId="736902DC" w14:textId="77777777" w:rsidTr="00F0629D">
        <w:tc>
          <w:tcPr>
            <w:tcW w:w="2127" w:type="dxa"/>
          </w:tcPr>
          <w:p w14:paraId="50F32D89" w14:textId="77777777" w:rsidR="00577155" w:rsidRPr="008A40BB" w:rsidRDefault="00577155" w:rsidP="00DF3170">
            <w:pPr>
              <w:rPr>
                <w:rFonts w:ascii="Times New Roman" w:hAnsi="Times New Roman" w:cs="Times New Roman"/>
              </w:rPr>
            </w:pPr>
          </w:p>
        </w:tc>
        <w:tc>
          <w:tcPr>
            <w:tcW w:w="3261" w:type="dxa"/>
          </w:tcPr>
          <w:p w14:paraId="1C26C34E" w14:textId="4D142C96" w:rsidR="00577155" w:rsidRDefault="00577155" w:rsidP="00DF3170">
            <w:pPr>
              <w:pBdr>
                <w:top w:val="nil"/>
                <w:left w:val="nil"/>
                <w:bottom w:val="nil"/>
                <w:right w:val="nil"/>
                <w:between w:val="nil"/>
              </w:pBdr>
              <w:jc w:val="left"/>
            </w:pPr>
            <w:r>
              <w:rPr>
                <w:rFonts w:ascii="Calibri" w:hAnsi="Calibri" w:cs="Calibri"/>
                <w:color w:val="000000"/>
                <w:shd w:val="clear" w:color="auto" w:fill="FFFFFF"/>
              </w:rPr>
              <w:t xml:space="preserve">1.1.9 Programų integravimas </w:t>
            </w:r>
            <w:r>
              <w:rPr>
                <w:color w:val="000000"/>
                <w:bdr w:val="none" w:sz="0" w:space="0" w:color="auto" w:frame="1"/>
                <w:shd w:val="clear" w:color="auto" w:fill="FFFFFF"/>
              </w:rPr>
              <w:t xml:space="preserve">Į ugdymo turinį. </w:t>
            </w:r>
          </w:p>
        </w:tc>
        <w:tc>
          <w:tcPr>
            <w:tcW w:w="3118" w:type="dxa"/>
          </w:tcPr>
          <w:p w14:paraId="161F3558" w14:textId="6D17489A" w:rsidR="00577155" w:rsidRPr="00686707" w:rsidRDefault="00577155" w:rsidP="00DF3170">
            <w:pPr>
              <w:spacing w:line="259" w:lineRule="auto"/>
              <w:jc w:val="left"/>
            </w:pPr>
            <w:r>
              <w:rPr>
                <w:color w:val="000000"/>
                <w:bdr w:val="none" w:sz="0" w:space="0" w:color="auto" w:frame="1"/>
                <w:shd w:val="clear" w:color="auto" w:fill="FFFFFF"/>
              </w:rPr>
              <w:t>Programų integravimas į ugdymo turinį: „Žmogaus saugos bendrąją programą“, „Sveikatos ugdymo bendrąją programą“, „Bendrųjų kompetencijų ir gyvenimo įgūdžių programą“, „Alkoholio, tabako ir kitų psichiką veikiančių medžiagų vartojimo prevencijos programą“, „Rengimo šeimai ir lytiškumo ugdymo programą“, „Ugdymo karjerai programą“.</w:t>
            </w:r>
          </w:p>
        </w:tc>
        <w:tc>
          <w:tcPr>
            <w:tcW w:w="3686" w:type="dxa"/>
          </w:tcPr>
          <w:p w14:paraId="599C0D76" w14:textId="5A58AF77" w:rsidR="00577155" w:rsidRDefault="00577155" w:rsidP="00DF3170">
            <w:r>
              <w:t>Pravestos pamokos.</w:t>
            </w:r>
          </w:p>
          <w:p w14:paraId="17505721" w14:textId="516612AA" w:rsidR="00577155" w:rsidRDefault="00577155" w:rsidP="00DF3170">
            <w:r>
              <w:t>Koreguoti ilgalaikiai planai iki 2021-09-01</w:t>
            </w:r>
          </w:p>
          <w:p w14:paraId="464E38AD" w14:textId="5DF4E53A" w:rsidR="00577155" w:rsidRDefault="00577155" w:rsidP="00DF3170"/>
        </w:tc>
        <w:tc>
          <w:tcPr>
            <w:tcW w:w="1843" w:type="dxa"/>
          </w:tcPr>
          <w:p w14:paraId="2C06D62D" w14:textId="77777777" w:rsidR="00577155" w:rsidRDefault="00577155" w:rsidP="00173174">
            <w:r>
              <w:t>Pavaduotojos ugdymui</w:t>
            </w:r>
          </w:p>
          <w:p w14:paraId="3E839E32" w14:textId="53E6D8CD" w:rsidR="00577155" w:rsidRDefault="00577155" w:rsidP="00173174">
            <w:r>
              <w:t>E.Bridikienė</w:t>
            </w:r>
          </w:p>
          <w:p w14:paraId="5A181088" w14:textId="12FA797A" w:rsidR="00577155" w:rsidRDefault="00577155" w:rsidP="00173174">
            <w:r>
              <w:t>Mokytojai</w:t>
            </w:r>
          </w:p>
          <w:p w14:paraId="41E1182B" w14:textId="603A7ABD" w:rsidR="00577155" w:rsidRDefault="00577155" w:rsidP="00173174"/>
        </w:tc>
      </w:tr>
      <w:tr w:rsidR="00DF3170" w:rsidRPr="008A40BB" w14:paraId="480325FB" w14:textId="77777777" w:rsidTr="00F0629D">
        <w:tc>
          <w:tcPr>
            <w:tcW w:w="2127" w:type="dxa"/>
          </w:tcPr>
          <w:sdt>
            <w:sdtPr>
              <w:tag w:val="goog_rdk_175"/>
              <w:id w:val="-951012992"/>
            </w:sdtPr>
            <w:sdtEndPr/>
            <w:sdtContent>
              <w:p w14:paraId="6544307E" w14:textId="77777777" w:rsidR="00DF3170" w:rsidRPr="0062237B" w:rsidRDefault="00DF3170" w:rsidP="00DF3170">
                <w:pPr>
                  <w:pBdr>
                    <w:top w:val="nil"/>
                    <w:left w:val="nil"/>
                    <w:bottom w:val="nil"/>
                    <w:right w:val="nil"/>
                    <w:between w:val="nil"/>
                  </w:pBdr>
                  <w:jc w:val="left"/>
                </w:pPr>
                <w:r w:rsidRPr="0062237B">
                  <w:t xml:space="preserve">1.2. Individualizavimo ir </w:t>
                </w:r>
                <w:r w:rsidRPr="0062237B">
                  <w:lastRenderedPageBreak/>
                  <w:t>diferencijavimo taikymas ugdymo procese.</w:t>
                </w:r>
              </w:p>
            </w:sdtContent>
          </w:sdt>
          <w:p w14:paraId="040533A2" w14:textId="77777777" w:rsidR="00DF3170" w:rsidRPr="0062237B" w:rsidRDefault="00DF3170" w:rsidP="00DF3170"/>
        </w:tc>
        <w:tc>
          <w:tcPr>
            <w:tcW w:w="3261" w:type="dxa"/>
          </w:tcPr>
          <w:p w14:paraId="23A6435D" w14:textId="0BD32D8A" w:rsidR="00DF3170" w:rsidRPr="004C20E3" w:rsidRDefault="00DF3170" w:rsidP="00DF3170">
            <w:pPr>
              <w:pBdr>
                <w:top w:val="nil"/>
                <w:left w:val="nil"/>
                <w:bottom w:val="nil"/>
                <w:right w:val="nil"/>
                <w:between w:val="nil"/>
              </w:pBdr>
            </w:pPr>
            <w:r w:rsidRPr="004C20E3">
              <w:lastRenderedPageBreak/>
              <w:t xml:space="preserve">1.2.1. Aukštesniųjų gebėjimų ir specialiųjų ugdymosi poreikių </w:t>
            </w:r>
            <w:r w:rsidRPr="004C20E3">
              <w:lastRenderedPageBreak/>
              <w:t>turinčių mokiniams skirtų užduočių sisteminimas</w:t>
            </w:r>
          </w:p>
        </w:tc>
        <w:tc>
          <w:tcPr>
            <w:tcW w:w="3118" w:type="dxa"/>
          </w:tcPr>
          <w:p w14:paraId="35309C84" w14:textId="00D9D1DD" w:rsidR="00DF3170" w:rsidRPr="0062237B" w:rsidRDefault="00DF3170" w:rsidP="00DF3170">
            <w:pPr>
              <w:jc w:val="left"/>
            </w:pPr>
            <w:r w:rsidRPr="0062237B">
              <w:lastRenderedPageBreak/>
              <w:t>Atnaujinami ir pildomi “</w:t>
            </w:r>
            <w:r w:rsidR="008C4E3C">
              <w:rPr>
                <w:i/>
                <w:iCs/>
              </w:rPr>
              <w:t>OneDrive</w:t>
            </w:r>
            <w:r w:rsidRPr="0062237B">
              <w:t xml:space="preserve">” esantys metodinių </w:t>
            </w:r>
            <w:r w:rsidRPr="0062237B">
              <w:lastRenderedPageBreak/>
              <w:t>grupių tikslinių užduočių rinkiniai ir nuorodos</w:t>
            </w:r>
          </w:p>
          <w:p w14:paraId="46E77320" w14:textId="77777777" w:rsidR="00DF3170" w:rsidRPr="0062237B" w:rsidRDefault="00DF3170" w:rsidP="00DF3170"/>
        </w:tc>
        <w:tc>
          <w:tcPr>
            <w:tcW w:w="3686" w:type="dxa"/>
          </w:tcPr>
          <w:p w14:paraId="21CAC66C" w14:textId="352F05BF" w:rsidR="00DF3170" w:rsidRPr="008C4E3C" w:rsidRDefault="00DF3170" w:rsidP="008C4E3C">
            <w:pPr>
              <w:pStyle w:val="ListParagraph"/>
              <w:ind w:left="0"/>
              <w:rPr>
                <w:rFonts w:asciiTheme="minorHAnsi" w:eastAsiaTheme="minorHAnsi" w:hAnsiTheme="minorHAnsi" w:cstheme="minorBidi"/>
                <w:sz w:val="22"/>
                <w:szCs w:val="22"/>
                <w:lang w:eastAsia="en-US"/>
              </w:rPr>
            </w:pPr>
            <w:r w:rsidRPr="008C4E3C">
              <w:rPr>
                <w:rFonts w:asciiTheme="minorHAnsi" w:eastAsiaTheme="minorHAnsi" w:hAnsiTheme="minorHAnsi" w:cstheme="minorBidi"/>
                <w:sz w:val="22"/>
                <w:szCs w:val="22"/>
                <w:lang w:eastAsia="en-US"/>
              </w:rPr>
              <w:lastRenderedPageBreak/>
              <w:t>Iki 2021-08-30 atnaujinti</w:t>
            </w:r>
            <w:r w:rsidR="008C4E3C">
              <w:rPr>
                <w:rFonts w:asciiTheme="minorHAnsi" w:eastAsiaTheme="minorHAnsi" w:hAnsiTheme="minorHAnsi" w:cstheme="minorBidi"/>
                <w:sz w:val="22"/>
                <w:szCs w:val="22"/>
                <w:lang w:eastAsia="en-US"/>
              </w:rPr>
              <w:t xml:space="preserve"> (</w:t>
            </w:r>
            <w:r w:rsidR="008C4E3C">
              <w:rPr>
                <w:rFonts w:asciiTheme="minorHAnsi" w:eastAsiaTheme="minorHAnsi" w:hAnsiTheme="minorHAnsi" w:cstheme="minorBidi"/>
                <w:i/>
                <w:iCs/>
                <w:sz w:val="22"/>
                <w:szCs w:val="22"/>
                <w:lang w:eastAsia="en-US"/>
              </w:rPr>
              <w:t>OneDrive</w:t>
            </w:r>
            <w:r w:rsidR="008C4E3C">
              <w:rPr>
                <w:rFonts w:asciiTheme="minorHAnsi" w:eastAsiaTheme="minorHAnsi" w:hAnsiTheme="minorHAnsi" w:cstheme="minorBidi"/>
                <w:sz w:val="22"/>
                <w:szCs w:val="22"/>
                <w:lang w:val="en-US" w:eastAsia="en-US"/>
              </w:rPr>
              <w:t>)</w:t>
            </w:r>
            <w:r w:rsidRPr="008C4E3C">
              <w:rPr>
                <w:rFonts w:asciiTheme="minorHAnsi" w:eastAsiaTheme="minorHAnsi" w:hAnsiTheme="minorHAnsi" w:cstheme="minorBidi"/>
                <w:sz w:val="22"/>
                <w:szCs w:val="22"/>
                <w:lang w:eastAsia="en-US"/>
              </w:rPr>
              <w:t xml:space="preserve"> </w:t>
            </w:r>
            <w:r w:rsidR="004C20E3">
              <w:rPr>
                <w:rFonts w:asciiTheme="minorHAnsi" w:eastAsiaTheme="minorHAnsi" w:hAnsiTheme="minorHAnsi" w:cstheme="minorBidi"/>
                <w:sz w:val="22"/>
                <w:szCs w:val="22"/>
                <w:lang w:eastAsia="en-US"/>
              </w:rPr>
              <w:t xml:space="preserve">lietuvių kalbos </w:t>
            </w:r>
            <w:r w:rsidRPr="008C4E3C">
              <w:rPr>
                <w:rFonts w:asciiTheme="minorHAnsi" w:eastAsiaTheme="minorHAnsi" w:hAnsiTheme="minorHAnsi" w:cstheme="minorBidi"/>
                <w:sz w:val="22"/>
                <w:szCs w:val="22"/>
                <w:lang w:eastAsia="en-US"/>
              </w:rPr>
              <w:t>metodin</w:t>
            </w:r>
            <w:r w:rsidR="004C20E3">
              <w:rPr>
                <w:rFonts w:asciiTheme="minorHAnsi" w:eastAsiaTheme="minorHAnsi" w:hAnsiTheme="minorHAnsi" w:cstheme="minorBidi"/>
                <w:sz w:val="22"/>
                <w:szCs w:val="22"/>
                <w:lang w:eastAsia="en-US"/>
              </w:rPr>
              <w:t>ės</w:t>
            </w:r>
            <w:r w:rsidRPr="008C4E3C">
              <w:rPr>
                <w:rFonts w:asciiTheme="minorHAnsi" w:eastAsiaTheme="minorHAnsi" w:hAnsiTheme="minorHAnsi" w:cstheme="minorBidi"/>
                <w:sz w:val="22"/>
                <w:szCs w:val="22"/>
                <w:lang w:eastAsia="en-US"/>
              </w:rPr>
              <w:t xml:space="preserve"> grup</w:t>
            </w:r>
            <w:r w:rsidR="004C20E3">
              <w:rPr>
                <w:rFonts w:asciiTheme="minorHAnsi" w:eastAsiaTheme="minorHAnsi" w:hAnsiTheme="minorHAnsi" w:cstheme="minorBidi"/>
                <w:sz w:val="22"/>
                <w:szCs w:val="22"/>
                <w:lang w:eastAsia="en-US"/>
              </w:rPr>
              <w:t>ės</w:t>
            </w:r>
            <w:r w:rsidR="008C4E3C">
              <w:rPr>
                <w:rFonts w:asciiTheme="minorHAnsi" w:eastAsiaTheme="minorHAnsi" w:hAnsiTheme="minorHAnsi" w:cstheme="minorBidi"/>
                <w:sz w:val="22"/>
                <w:szCs w:val="22"/>
                <w:lang w:eastAsia="en-US"/>
              </w:rPr>
              <w:t xml:space="preserve"> </w:t>
            </w:r>
            <w:r w:rsidR="008C4E3C">
              <w:rPr>
                <w:rFonts w:asciiTheme="minorHAnsi" w:eastAsiaTheme="minorHAnsi" w:hAnsiTheme="minorHAnsi" w:cstheme="minorBidi"/>
                <w:sz w:val="22"/>
                <w:szCs w:val="22"/>
                <w:lang w:eastAsia="en-US"/>
              </w:rPr>
              <w:lastRenderedPageBreak/>
              <w:t>užduočių rinkiniai ir nuorodos aukštesnių gebėjimų ir spec.ugdymosi mokiniams</w:t>
            </w:r>
          </w:p>
          <w:p w14:paraId="16ECE172" w14:textId="6B833BAE" w:rsidR="008C4E3C" w:rsidRPr="008C4E3C" w:rsidRDefault="00DF3170" w:rsidP="008C4E3C">
            <w:pPr>
              <w:pStyle w:val="ListParagraph"/>
              <w:ind w:left="0"/>
              <w:rPr>
                <w:rFonts w:asciiTheme="minorHAnsi" w:eastAsiaTheme="minorHAnsi" w:hAnsiTheme="minorHAnsi" w:cstheme="minorBidi"/>
                <w:sz w:val="22"/>
                <w:szCs w:val="22"/>
                <w:lang w:eastAsia="en-US"/>
              </w:rPr>
            </w:pPr>
            <w:r w:rsidRPr="008C4E3C">
              <w:rPr>
                <w:rFonts w:asciiTheme="minorHAnsi" w:eastAsiaTheme="minorHAnsi" w:hAnsiTheme="minorHAnsi" w:cstheme="minorBidi"/>
                <w:sz w:val="22"/>
                <w:szCs w:val="22"/>
                <w:lang w:eastAsia="en-US"/>
              </w:rPr>
              <w:t>Iki 2021-12-31 parengti</w:t>
            </w:r>
            <w:r w:rsidR="008C4E3C" w:rsidRPr="008C4E3C">
              <w:rPr>
                <w:rFonts w:asciiTheme="minorHAnsi" w:eastAsiaTheme="minorHAnsi" w:hAnsiTheme="minorHAnsi" w:cstheme="minorBidi"/>
                <w:sz w:val="22"/>
                <w:szCs w:val="22"/>
                <w:lang w:eastAsia="en-US"/>
              </w:rPr>
              <w:t xml:space="preserve"> ir įkelti į </w:t>
            </w:r>
            <w:r w:rsidR="006F610B">
              <w:rPr>
                <w:rFonts w:asciiTheme="minorHAnsi" w:eastAsiaTheme="minorHAnsi" w:hAnsiTheme="minorHAnsi" w:cstheme="minorBidi"/>
                <w:sz w:val="22"/>
                <w:szCs w:val="22"/>
                <w:lang w:eastAsia="en-US"/>
              </w:rPr>
              <w:t xml:space="preserve">tiksliųjų mokslų </w:t>
            </w:r>
            <w:r w:rsidR="008C4E3C" w:rsidRPr="008C4E3C">
              <w:rPr>
                <w:rFonts w:asciiTheme="minorHAnsi" w:eastAsiaTheme="minorHAnsi" w:hAnsiTheme="minorHAnsi" w:cstheme="minorBidi"/>
                <w:sz w:val="22"/>
                <w:szCs w:val="22"/>
                <w:lang w:eastAsia="en-US"/>
              </w:rPr>
              <w:t>metodin</w:t>
            </w:r>
            <w:r w:rsidR="006F610B">
              <w:rPr>
                <w:rFonts w:asciiTheme="minorHAnsi" w:eastAsiaTheme="minorHAnsi" w:hAnsiTheme="minorHAnsi" w:cstheme="minorBidi"/>
                <w:sz w:val="22"/>
                <w:szCs w:val="22"/>
                <w:lang w:eastAsia="en-US"/>
              </w:rPr>
              <w:t>ės</w:t>
            </w:r>
            <w:r w:rsidR="008C4E3C" w:rsidRPr="008C4E3C">
              <w:rPr>
                <w:rFonts w:asciiTheme="minorHAnsi" w:eastAsiaTheme="minorHAnsi" w:hAnsiTheme="minorHAnsi" w:cstheme="minorBidi"/>
                <w:sz w:val="22"/>
                <w:szCs w:val="22"/>
                <w:lang w:eastAsia="en-US"/>
              </w:rPr>
              <w:t xml:space="preserve"> grup</w:t>
            </w:r>
            <w:r w:rsidR="006F610B">
              <w:rPr>
                <w:rFonts w:asciiTheme="minorHAnsi" w:eastAsiaTheme="minorHAnsi" w:hAnsiTheme="minorHAnsi" w:cstheme="minorBidi"/>
                <w:sz w:val="22"/>
                <w:szCs w:val="22"/>
                <w:lang w:eastAsia="en-US"/>
              </w:rPr>
              <w:t>ės</w:t>
            </w:r>
            <w:r w:rsidR="008C4E3C" w:rsidRPr="008C4E3C">
              <w:rPr>
                <w:rFonts w:asciiTheme="minorHAnsi" w:eastAsiaTheme="minorHAnsi" w:hAnsiTheme="minorHAnsi" w:cstheme="minorBidi"/>
                <w:sz w:val="22"/>
                <w:szCs w:val="22"/>
                <w:lang w:eastAsia="en-US"/>
              </w:rPr>
              <w:t xml:space="preserve"> </w:t>
            </w:r>
            <w:r w:rsidR="008C4E3C" w:rsidRPr="006F610B">
              <w:rPr>
                <w:rFonts w:asciiTheme="minorHAnsi" w:eastAsiaTheme="minorHAnsi" w:hAnsiTheme="minorHAnsi" w:cstheme="minorBidi"/>
                <w:i/>
                <w:iCs/>
                <w:sz w:val="22"/>
                <w:szCs w:val="22"/>
                <w:lang w:eastAsia="en-US"/>
              </w:rPr>
              <w:t>One</w:t>
            </w:r>
            <w:r w:rsidR="006F610B" w:rsidRPr="006F610B">
              <w:rPr>
                <w:rFonts w:asciiTheme="minorHAnsi" w:eastAsiaTheme="minorHAnsi" w:hAnsiTheme="minorHAnsi" w:cstheme="minorBidi"/>
                <w:i/>
                <w:iCs/>
                <w:sz w:val="22"/>
                <w:szCs w:val="22"/>
                <w:lang w:eastAsia="en-US"/>
              </w:rPr>
              <w:t>Dr</w:t>
            </w:r>
            <w:r w:rsidR="008C4E3C" w:rsidRPr="006F610B">
              <w:rPr>
                <w:rFonts w:asciiTheme="minorHAnsi" w:eastAsiaTheme="minorHAnsi" w:hAnsiTheme="minorHAnsi" w:cstheme="minorBidi"/>
                <w:i/>
                <w:iCs/>
                <w:sz w:val="22"/>
                <w:szCs w:val="22"/>
                <w:lang w:eastAsia="en-US"/>
              </w:rPr>
              <w:t>ive</w:t>
            </w:r>
            <w:r w:rsidR="008C4E3C" w:rsidRPr="008C4E3C">
              <w:rPr>
                <w:rFonts w:asciiTheme="minorHAnsi" w:eastAsiaTheme="minorHAnsi" w:hAnsiTheme="minorHAnsi" w:cstheme="minorBidi"/>
                <w:sz w:val="22"/>
                <w:szCs w:val="22"/>
                <w:lang w:eastAsia="en-US"/>
              </w:rPr>
              <w:t>:</w:t>
            </w:r>
          </w:p>
          <w:p w14:paraId="26D7C735" w14:textId="18918F39" w:rsidR="00DF3170" w:rsidRPr="008C4E3C" w:rsidRDefault="00DF3170" w:rsidP="008C4E3C">
            <w:pPr>
              <w:pStyle w:val="ListParagraph"/>
              <w:numPr>
                <w:ilvl w:val="0"/>
                <w:numId w:val="14"/>
              </w:numPr>
              <w:rPr>
                <w:rFonts w:asciiTheme="minorHAnsi" w:eastAsiaTheme="minorHAnsi" w:hAnsiTheme="minorHAnsi" w:cstheme="minorBidi"/>
                <w:sz w:val="22"/>
                <w:szCs w:val="22"/>
                <w:lang w:eastAsia="en-US"/>
              </w:rPr>
            </w:pPr>
            <w:r w:rsidRPr="008C4E3C">
              <w:rPr>
                <w:rFonts w:asciiTheme="minorHAnsi" w:eastAsiaTheme="minorHAnsi" w:hAnsiTheme="minorHAnsi" w:cstheme="minorBidi"/>
                <w:sz w:val="22"/>
                <w:szCs w:val="22"/>
                <w:lang w:eastAsia="en-US"/>
              </w:rPr>
              <w:t>AMG matematikos užduočių rinkiniai:</w:t>
            </w:r>
          </w:p>
          <w:p w14:paraId="3F0209CE" w14:textId="77777777" w:rsidR="00DF3170" w:rsidRPr="008C4E3C" w:rsidRDefault="00DF3170" w:rsidP="008C4E3C">
            <w:pPr>
              <w:pStyle w:val="ListParagraph"/>
              <w:ind w:left="720"/>
              <w:rPr>
                <w:rFonts w:asciiTheme="minorHAnsi" w:eastAsiaTheme="minorHAnsi" w:hAnsiTheme="minorHAnsi" w:cstheme="minorBidi"/>
                <w:sz w:val="22"/>
                <w:szCs w:val="22"/>
                <w:lang w:eastAsia="en-US"/>
              </w:rPr>
            </w:pPr>
            <w:r w:rsidRPr="008C4E3C">
              <w:rPr>
                <w:rFonts w:asciiTheme="minorHAnsi" w:eastAsiaTheme="minorHAnsi" w:hAnsiTheme="minorHAnsi" w:cstheme="minorBidi"/>
                <w:sz w:val="22"/>
                <w:szCs w:val="22"/>
                <w:lang w:eastAsia="en-US"/>
              </w:rPr>
              <w:t>5 kl – 7 skyriai</w:t>
            </w:r>
          </w:p>
          <w:p w14:paraId="4C3EFD9A" w14:textId="77777777" w:rsidR="00DF3170" w:rsidRPr="008C4E3C" w:rsidRDefault="00DF3170" w:rsidP="008C4E3C">
            <w:pPr>
              <w:pStyle w:val="ListParagraph"/>
              <w:ind w:left="720"/>
              <w:rPr>
                <w:rFonts w:asciiTheme="minorHAnsi" w:eastAsiaTheme="minorHAnsi" w:hAnsiTheme="minorHAnsi" w:cstheme="minorBidi"/>
                <w:sz w:val="22"/>
                <w:szCs w:val="22"/>
                <w:lang w:eastAsia="en-US"/>
              </w:rPr>
            </w:pPr>
            <w:r w:rsidRPr="008C4E3C">
              <w:rPr>
                <w:rFonts w:asciiTheme="minorHAnsi" w:eastAsiaTheme="minorHAnsi" w:hAnsiTheme="minorHAnsi" w:cstheme="minorBidi"/>
                <w:sz w:val="22"/>
                <w:szCs w:val="22"/>
                <w:lang w:eastAsia="en-US"/>
              </w:rPr>
              <w:t>6 kl – 9 skyriai</w:t>
            </w:r>
          </w:p>
          <w:p w14:paraId="2793C7A7" w14:textId="77777777" w:rsidR="00DF3170" w:rsidRPr="008C4E3C" w:rsidRDefault="00DF3170" w:rsidP="008C4E3C">
            <w:pPr>
              <w:pStyle w:val="ListParagraph"/>
              <w:ind w:left="720"/>
              <w:rPr>
                <w:rFonts w:asciiTheme="minorHAnsi" w:eastAsiaTheme="minorHAnsi" w:hAnsiTheme="minorHAnsi" w:cstheme="minorBidi"/>
                <w:sz w:val="22"/>
                <w:szCs w:val="22"/>
                <w:lang w:eastAsia="en-US"/>
              </w:rPr>
            </w:pPr>
            <w:r w:rsidRPr="008C4E3C">
              <w:rPr>
                <w:rFonts w:asciiTheme="minorHAnsi" w:eastAsiaTheme="minorHAnsi" w:hAnsiTheme="minorHAnsi" w:cstheme="minorBidi"/>
                <w:sz w:val="22"/>
                <w:szCs w:val="22"/>
                <w:lang w:eastAsia="en-US"/>
              </w:rPr>
              <w:t>7 kl –  7 skyriai</w:t>
            </w:r>
          </w:p>
          <w:p w14:paraId="6B5F08D0" w14:textId="77777777" w:rsidR="00DF3170" w:rsidRPr="008C4E3C" w:rsidRDefault="00DF3170" w:rsidP="008C4E3C">
            <w:pPr>
              <w:pStyle w:val="ListParagraph"/>
              <w:ind w:left="720"/>
              <w:rPr>
                <w:rFonts w:asciiTheme="minorHAnsi" w:eastAsiaTheme="minorHAnsi" w:hAnsiTheme="minorHAnsi" w:cstheme="minorBidi"/>
                <w:sz w:val="22"/>
                <w:szCs w:val="22"/>
                <w:lang w:eastAsia="en-US"/>
              </w:rPr>
            </w:pPr>
            <w:r w:rsidRPr="008C4E3C">
              <w:rPr>
                <w:rFonts w:asciiTheme="minorHAnsi" w:eastAsiaTheme="minorHAnsi" w:hAnsiTheme="minorHAnsi" w:cstheme="minorBidi"/>
                <w:sz w:val="22"/>
                <w:szCs w:val="22"/>
                <w:lang w:eastAsia="en-US"/>
              </w:rPr>
              <w:t>8 kl – 8 skyriai</w:t>
            </w:r>
          </w:p>
          <w:p w14:paraId="3F0D7CFA" w14:textId="77777777" w:rsidR="00DF3170" w:rsidRDefault="00DF3170" w:rsidP="008C4E3C">
            <w:pPr>
              <w:pStyle w:val="ListParagraph"/>
              <w:numPr>
                <w:ilvl w:val="0"/>
                <w:numId w:val="14"/>
              </w:numPr>
              <w:rPr>
                <w:rFonts w:asciiTheme="minorHAnsi" w:eastAsiaTheme="minorHAnsi" w:hAnsiTheme="minorHAnsi" w:cstheme="minorBidi"/>
                <w:sz w:val="22"/>
                <w:szCs w:val="22"/>
                <w:lang w:eastAsia="en-US"/>
              </w:rPr>
            </w:pPr>
            <w:r w:rsidRPr="008C4E3C">
              <w:rPr>
                <w:rFonts w:asciiTheme="minorHAnsi" w:eastAsiaTheme="minorHAnsi" w:hAnsiTheme="minorHAnsi" w:cstheme="minorBidi"/>
                <w:sz w:val="22"/>
                <w:szCs w:val="22"/>
                <w:lang w:eastAsia="en-US"/>
              </w:rPr>
              <w:t xml:space="preserve">5,6,7, 8 kl. matematikos užduočių </w:t>
            </w:r>
            <w:r w:rsidR="008C4E3C" w:rsidRPr="008C4E3C">
              <w:rPr>
                <w:rFonts w:asciiTheme="minorHAnsi" w:eastAsiaTheme="minorHAnsi" w:hAnsiTheme="minorHAnsi" w:cstheme="minorBidi"/>
                <w:sz w:val="22"/>
                <w:szCs w:val="22"/>
                <w:lang w:eastAsia="en-US"/>
              </w:rPr>
              <w:t>rinkiniai</w:t>
            </w:r>
            <w:r w:rsidRPr="008C4E3C">
              <w:rPr>
                <w:rFonts w:asciiTheme="minorHAnsi" w:eastAsiaTheme="minorHAnsi" w:hAnsiTheme="minorHAnsi" w:cstheme="minorBidi"/>
                <w:sz w:val="22"/>
                <w:szCs w:val="22"/>
                <w:lang w:eastAsia="en-US"/>
              </w:rPr>
              <w:t xml:space="preserve"> spec. ugd. poreikių vaikams</w:t>
            </w:r>
            <w:r w:rsidR="008C4E3C">
              <w:rPr>
                <w:rFonts w:asciiTheme="minorHAnsi" w:eastAsiaTheme="minorHAnsi" w:hAnsiTheme="minorHAnsi" w:cstheme="minorBidi"/>
                <w:sz w:val="22"/>
                <w:szCs w:val="22"/>
                <w:lang w:eastAsia="en-US"/>
              </w:rPr>
              <w:t>.</w:t>
            </w:r>
          </w:p>
          <w:p w14:paraId="6155EE73" w14:textId="1305E4AE" w:rsidR="008C4E3C" w:rsidRPr="008C4E3C" w:rsidRDefault="008C4E3C" w:rsidP="008C4E3C">
            <w:pPr>
              <w:ind w:left="360"/>
            </w:pPr>
          </w:p>
        </w:tc>
        <w:tc>
          <w:tcPr>
            <w:tcW w:w="1843" w:type="dxa"/>
          </w:tcPr>
          <w:p w14:paraId="006B405F" w14:textId="77777777" w:rsidR="00173174" w:rsidRDefault="00173174" w:rsidP="00173174">
            <w:r>
              <w:lastRenderedPageBreak/>
              <w:t>Pavaduotojai ugdymui</w:t>
            </w:r>
          </w:p>
          <w:p w14:paraId="50D63966" w14:textId="231B7118" w:rsidR="00DF3170" w:rsidRPr="0062237B" w:rsidRDefault="00DF3170" w:rsidP="00DF3170">
            <w:r w:rsidRPr="0062237B">
              <w:lastRenderedPageBreak/>
              <w:t>Metodinių grupių pirmininkai</w:t>
            </w:r>
          </w:p>
          <w:p w14:paraId="4564DA71" w14:textId="77777777" w:rsidR="00DF3170" w:rsidRPr="0062237B" w:rsidRDefault="00DF3170" w:rsidP="00DF3170"/>
          <w:p w14:paraId="3D5D86A4" w14:textId="77777777" w:rsidR="00DF3170" w:rsidRPr="0062237B" w:rsidRDefault="00DF3170" w:rsidP="00DF3170"/>
        </w:tc>
      </w:tr>
      <w:tr w:rsidR="00DF3170" w:rsidRPr="004D7A13" w14:paraId="4D20FEB6" w14:textId="77777777" w:rsidTr="00F0629D">
        <w:tc>
          <w:tcPr>
            <w:tcW w:w="2127" w:type="dxa"/>
          </w:tcPr>
          <w:p w14:paraId="3BD4F74F" w14:textId="32C1D402" w:rsidR="00DF3170" w:rsidRPr="008A40BB" w:rsidRDefault="00DF3170" w:rsidP="00DF3170">
            <w:pPr>
              <w:rPr>
                <w:rFonts w:ascii="Times New Roman" w:hAnsi="Times New Roman" w:cs="Times New Roman"/>
              </w:rPr>
            </w:pPr>
          </w:p>
        </w:tc>
        <w:tc>
          <w:tcPr>
            <w:tcW w:w="3261" w:type="dxa"/>
          </w:tcPr>
          <w:p w14:paraId="74206577" w14:textId="67A7007A" w:rsidR="00DF3170" w:rsidRPr="00354F6F" w:rsidRDefault="00DF3170" w:rsidP="00DF3170">
            <w:pPr>
              <w:pBdr>
                <w:top w:val="nil"/>
                <w:left w:val="nil"/>
                <w:bottom w:val="nil"/>
                <w:right w:val="nil"/>
                <w:between w:val="nil"/>
              </w:pBdr>
              <w:jc w:val="left"/>
            </w:pPr>
            <w:r w:rsidRPr="00354F6F">
              <w:t>1.2.2. Gabių mokinių nukreipimas tikslinga veiklos kryptimi</w:t>
            </w:r>
          </w:p>
          <w:p w14:paraId="19E18948" w14:textId="77777777" w:rsidR="00DF3170" w:rsidRPr="008A40BB" w:rsidRDefault="00DF3170" w:rsidP="00DF3170">
            <w:pPr>
              <w:pBdr>
                <w:top w:val="nil"/>
                <w:left w:val="nil"/>
                <w:bottom w:val="nil"/>
                <w:right w:val="nil"/>
                <w:between w:val="nil"/>
              </w:pBdr>
              <w:rPr>
                <w:rFonts w:ascii="Times New Roman" w:hAnsi="Times New Roman" w:cs="Times New Roman"/>
              </w:rPr>
            </w:pPr>
          </w:p>
        </w:tc>
        <w:tc>
          <w:tcPr>
            <w:tcW w:w="3118" w:type="dxa"/>
          </w:tcPr>
          <w:p w14:paraId="7C5C5D27" w14:textId="0A4B1481" w:rsidR="00DF3170" w:rsidRPr="00E62567" w:rsidRDefault="00DF3170" w:rsidP="00DF3170">
            <w:r w:rsidRPr="00E62567">
              <w:t>Mokykla deleguoja mokinius į konkursus, olimpiadas.</w:t>
            </w:r>
          </w:p>
          <w:p w14:paraId="7D5E5C5F" w14:textId="5CE17989" w:rsidR="00DF3170" w:rsidRPr="00E62567" w:rsidRDefault="00DF3170" w:rsidP="00DF3170">
            <w:r w:rsidRPr="00E62567">
              <w:t>Organizuojamos akademinės veiklos mokyklos erdvėse</w:t>
            </w:r>
          </w:p>
          <w:p w14:paraId="186BBA49" w14:textId="77777777" w:rsidR="00DF3170" w:rsidRPr="00E62567" w:rsidRDefault="00DF3170" w:rsidP="00DF3170">
            <w:pPr>
              <w:jc w:val="left"/>
            </w:pPr>
            <w:r w:rsidRPr="00E62567">
              <w:t>Gabūs vaikai bus nukreipti tikslinga veiklos kryptimi, peržiūrint neformalaus ugdymo pasiūlą mokykloje</w:t>
            </w:r>
          </w:p>
          <w:p w14:paraId="5D3865AE" w14:textId="52435AD6" w:rsidR="00DF3170" w:rsidRPr="00E62567" w:rsidRDefault="00DF3170" w:rsidP="00DF3170">
            <w:pPr>
              <w:jc w:val="left"/>
            </w:pPr>
            <w:r w:rsidRPr="00E62567">
              <w:t xml:space="preserve"> Matematikoje </w:t>
            </w:r>
            <w:r w:rsidR="008C4E3C">
              <w:t xml:space="preserve">pradėtos taikyti </w:t>
            </w:r>
            <w:r w:rsidRPr="00E62567">
              <w:t xml:space="preserve">pratybomis </w:t>
            </w:r>
            <w:hyperlink r:id="rId7" w:history="1">
              <w:r w:rsidR="008C4E3C" w:rsidRPr="005F2EF5">
                <w:rPr>
                  <w:rStyle w:val="Hyperlink"/>
                </w:rPr>
                <w:t>http://www.eduten.com</w:t>
              </w:r>
            </w:hyperlink>
          </w:p>
        </w:tc>
        <w:tc>
          <w:tcPr>
            <w:tcW w:w="3686" w:type="dxa"/>
          </w:tcPr>
          <w:p w14:paraId="2316B2A8" w14:textId="64A46A40" w:rsidR="00DF3170" w:rsidRDefault="00DF3170" w:rsidP="00DF3170">
            <w:r w:rsidRPr="00E62567">
              <w:t>Ne mažiau kaip 10 mokinių bus deleguota į miesto ir respublikos mokslo renginius.</w:t>
            </w:r>
          </w:p>
          <w:p w14:paraId="128D0081" w14:textId="531AFB77" w:rsidR="008C4E3C" w:rsidRPr="00E62567" w:rsidRDefault="008C4E3C" w:rsidP="00DF3170">
            <w:r>
              <w:t>1-2 būreliai gabiems mokiniams (nuo 2021-09-01)</w:t>
            </w:r>
          </w:p>
          <w:p w14:paraId="54EBC092" w14:textId="1930E6CD" w:rsidR="00DF3170" w:rsidRPr="00E62567" w:rsidRDefault="00DF3170" w:rsidP="00DF3170">
            <w:r w:rsidRPr="00E62567">
              <w:t xml:space="preserve">Mokykloje </w:t>
            </w:r>
            <w:r w:rsidR="006030DB">
              <w:t>vykę</w:t>
            </w:r>
            <w:r w:rsidRPr="00E62567">
              <w:t xml:space="preserve"> tiriamosios, dalykinės savaitės, konkursai, konferencijos.</w:t>
            </w:r>
          </w:p>
          <w:p w14:paraId="47DA0794" w14:textId="3E1255D6" w:rsidR="00DF3170" w:rsidRPr="00E62567" w:rsidRDefault="00DF3170" w:rsidP="00DF3170">
            <w:r w:rsidRPr="00E62567">
              <w:t xml:space="preserve">Ne mažiau kaip </w:t>
            </w:r>
            <w:r w:rsidR="006030DB">
              <w:t>10</w:t>
            </w:r>
            <w:r w:rsidR="006030DB">
              <w:rPr>
                <w:lang w:val="ru-RU"/>
              </w:rPr>
              <w:t>%</w:t>
            </w:r>
            <w:r w:rsidRPr="00E62567">
              <w:t xml:space="preserve"> </w:t>
            </w:r>
            <w:r w:rsidR="006030DB">
              <w:t>mokinių</w:t>
            </w:r>
            <w:r w:rsidR="008C4E3C">
              <w:t>, mokydamiesi</w:t>
            </w:r>
            <w:r w:rsidRPr="00E62567">
              <w:t xml:space="preserve"> matematikos</w:t>
            </w:r>
            <w:r w:rsidR="00ED79B1">
              <w:t>,</w:t>
            </w:r>
            <w:r w:rsidRPr="00E62567">
              <w:t xml:space="preserve"> naudos </w:t>
            </w:r>
            <w:r w:rsidR="00ED79B1">
              <w:t>Eduten</w:t>
            </w:r>
            <w:r w:rsidRPr="00E62567">
              <w:t xml:space="preserve"> e-pratybas (2021-2022 m.m.)</w:t>
            </w:r>
          </w:p>
        </w:tc>
        <w:tc>
          <w:tcPr>
            <w:tcW w:w="1843" w:type="dxa"/>
          </w:tcPr>
          <w:p w14:paraId="2D91244D" w14:textId="77777777" w:rsidR="00173174" w:rsidRDefault="00173174" w:rsidP="00173174">
            <w:r>
              <w:t>Pavaduotojai ugdymui</w:t>
            </w:r>
          </w:p>
          <w:p w14:paraId="41DA8D10" w14:textId="079A44BE" w:rsidR="00DF3170" w:rsidRPr="008A40BB" w:rsidRDefault="00DF3170" w:rsidP="00DF3170">
            <w:r>
              <w:t>MG pirmininkai</w:t>
            </w:r>
          </w:p>
          <w:p w14:paraId="78627F3E" w14:textId="77777777" w:rsidR="00DF3170" w:rsidRPr="008A40BB" w:rsidRDefault="00DF3170" w:rsidP="00DF3170">
            <w:r w:rsidRPr="008A40BB">
              <w:t>(arba paskiria MG atsakingus asmenis)</w:t>
            </w:r>
          </w:p>
          <w:p w14:paraId="7A9F5230" w14:textId="77777777" w:rsidR="00DF3170" w:rsidRPr="008A40BB" w:rsidRDefault="00DF3170" w:rsidP="00DF3170">
            <w:pPr>
              <w:rPr>
                <w:rFonts w:ascii="Times New Roman" w:hAnsi="Times New Roman" w:cs="Times New Roman"/>
                <w:color w:val="002060"/>
              </w:rPr>
            </w:pPr>
          </w:p>
        </w:tc>
      </w:tr>
      <w:tr w:rsidR="00DF3170" w:rsidRPr="008A40BB" w14:paraId="53CB52AB" w14:textId="77777777" w:rsidTr="00F0629D">
        <w:tc>
          <w:tcPr>
            <w:tcW w:w="2127" w:type="dxa"/>
          </w:tcPr>
          <w:p w14:paraId="438A12FF" w14:textId="267AE130" w:rsidR="00DF3170" w:rsidRPr="008A40BB" w:rsidRDefault="00DF3170" w:rsidP="00DF3170">
            <w:pPr>
              <w:rPr>
                <w:rFonts w:ascii="Times New Roman" w:hAnsi="Times New Roman" w:cs="Times New Roman"/>
              </w:rPr>
            </w:pPr>
          </w:p>
        </w:tc>
        <w:tc>
          <w:tcPr>
            <w:tcW w:w="3261" w:type="dxa"/>
          </w:tcPr>
          <w:p w14:paraId="2307A199" w14:textId="12CADB86" w:rsidR="00DF3170" w:rsidRPr="009E0EEA" w:rsidRDefault="00DF3170" w:rsidP="00DF3170">
            <w:pPr>
              <w:jc w:val="left"/>
            </w:pPr>
            <w:r w:rsidRPr="009E0EEA">
              <w:t>1.2.</w:t>
            </w:r>
            <w:r w:rsidR="006F610B" w:rsidRPr="009E0EEA">
              <w:t>3</w:t>
            </w:r>
            <w:r w:rsidRPr="009E0EEA">
              <w:t>. Specialiųjų poreikių vaikų vertinimas pamokose</w:t>
            </w:r>
          </w:p>
          <w:p w14:paraId="39E2533F" w14:textId="207623BB" w:rsidR="00DF3170" w:rsidRPr="00010190" w:rsidRDefault="00DF3170" w:rsidP="00DF3170">
            <w:pPr>
              <w:jc w:val="left"/>
              <w:rPr>
                <w:highlight w:val="yellow"/>
              </w:rPr>
            </w:pPr>
          </w:p>
        </w:tc>
        <w:tc>
          <w:tcPr>
            <w:tcW w:w="3118" w:type="dxa"/>
          </w:tcPr>
          <w:p w14:paraId="6E9C0521" w14:textId="2A8031C9" w:rsidR="00DF3170" w:rsidRPr="00B00F39" w:rsidRDefault="00DF3170" w:rsidP="00DF3170">
            <w:r w:rsidRPr="00B00F39">
              <w:t>Mokyklos pagalbos mokiniui bendradarbiavimas su mokytojais, siekiant laiku įžvelgti galimus mokymosi ir socialiai problemiškas sritis ir ieškoti efektyvių sprendimų.</w:t>
            </w:r>
          </w:p>
          <w:p w14:paraId="1302AD6F" w14:textId="514314BC" w:rsidR="00DF3170" w:rsidRPr="00B00F39" w:rsidRDefault="00DF3170" w:rsidP="00DF3170">
            <w:r w:rsidRPr="00B00F39">
              <w:lastRenderedPageBreak/>
              <w:t>Tikslinių užduočių naudojimas (naudojamos E. Palubinskienės parengtos lietuvių kalbos užduotys ir EMA pratybų diferencijuotos užduotys)</w:t>
            </w:r>
          </w:p>
          <w:p w14:paraId="2929648C" w14:textId="2BFDD99E" w:rsidR="00DF3170" w:rsidRPr="008A40BB" w:rsidRDefault="00DF3170" w:rsidP="00DF3170">
            <w:r w:rsidRPr="00B00F39">
              <w:t>Atlikti pasiekimų analizę</w:t>
            </w:r>
          </w:p>
        </w:tc>
        <w:tc>
          <w:tcPr>
            <w:tcW w:w="3686" w:type="dxa"/>
          </w:tcPr>
          <w:p w14:paraId="4D148DEE" w14:textId="37CA0958" w:rsidR="00010190" w:rsidRDefault="00010190" w:rsidP="00DF3170">
            <w:pPr>
              <w:jc w:val="left"/>
            </w:pPr>
            <w:r>
              <w:lastRenderedPageBreak/>
              <w:t>Pagalbos mokiniui specialistai papildo metinius planus 2021 m.</w:t>
            </w:r>
          </w:p>
          <w:p w14:paraId="1BA8DED9" w14:textId="1A79C8AE" w:rsidR="00DF3170" w:rsidRPr="00B00F39" w:rsidRDefault="00DF3170" w:rsidP="00DF3170">
            <w:pPr>
              <w:jc w:val="left"/>
            </w:pPr>
            <w:r w:rsidRPr="00B00F39">
              <w:t>Parengtos rekomendacijos klasės vadovui ir dirbantiems su specialiųjų ugdymosi poreikių turinči</w:t>
            </w:r>
            <w:r w:rsidR="00ED79B1">
              <w:t>ais</w:t>
            </w:r>
            <w:r w:rsidRPr="00B00F39">
              <w:t xml:space="preserve"> vaik</w:t>
            </w:r>
            <w:r w:rsidR="00ED79B1">
              <w:t>ais</w:t>
            </w:r>
            <w:r>
              <w:t xml:space="preserve"> </w:t>
            </w:r>
            <w:r>
              <w:lastRenderedPageBreak/>
              <w:t>(einamųjų mokslo metų pirmieji mėnesiai)</w:t>
            </w:r>
          </w:p>
          <w:p w14:paraId="50AB3BD0" w14:textId="77777777" w:rsidR="00DF3170" w:rsidRDefault="00DF3170" w:rsidP="00DF3170">
            <w:pPr>
              <w:jc w:val="left"/>
            </w:pPr>
            <w:r w:rsidRPr="00B00F39">
              <w:t>Atlikt</w:t>
            </w:r>
            <w:r w:rsidR="008C4E3C">
              <w:t>a</w:t>
            </w:r>
            <w:r w:rsidRPr="00B00F39">
              <w:t xml:space="preserve"> specialiųjų ugdymosi poreikių turinčių mokinių asmeninių pasiekimų analizė ir jos aptarimas VGK posėdyje iki 2021-06-15.</w:t>
            </w:r>
          </w:p>
          <w:p w14:paraId="6C4B4076" w14:textId="5ACDE919" w:rsidR="00577155" w:rsidRPr="00B00F39" w:rsidRDefault="00577155" w:rsidP="00DF3170">
            <w:pPr>
              <w:jc w:val="left"/>
            </w:pPr>
            <w:r>
              <w:t>Įrengtas sensorinis kabinetas iki 2021-09-01</w:t>
            </w:r>
          </w:p>
        </w:tc>
        <w:tc>
          <w:tcPr>
            <w:tcW w:w="1843" w:type="dxa"/>
          </w:tcPr>
          <w:p w14:paraId="342A62C2" w14:textId="287445DD" w:rsidR="00173174" w:rsidRDefault="00173174" w:rsidP="00173174">
            <w:r>
              <w:lastRenderedPageBreak/>
              <w:t>Pavaduotojai ugdymui</w:t>
            </w:r>
          </w:p>
          <w:p w14:paraId="0FA90AB3" w14:textId="75FC3BFE" w:rsidR="00577155" w:rsidRDefault="00577155" w:rsidP="00173174">
            <w:r>
              <w:t>Pavaduotojas aplinkai</w:t>
            </w:r>
          </w:p>
          <w:p w14:paraId="7B3FF688" w14:textId="22E91004" w:rsidR="00DF3170" w:rsidRDefault="00DF3170" w:rsidP="00DF3170">
            <w:pPr>
              <w:jc w:val="left"/>
            </w:pPr>
            <w:r>
              <w:lastRenderedPageBreak/>
              <w:t>Pagalbos mokiniui specialistai</w:t>
            </w:r>
            <w:r w:rsidR="00173174">
              <w:t xml:space="preserve">, </w:t>
            </w:r>
            <w:r>
              <w:t>VGK nariai</w:t>
            </w:r>
          </w:p>
          <w:p w14:paraId="0D7F0E05" w14:textId="77777777" w:rsidR="00010190" w:rsidRDefault="00010190" w:rsidP="00DF3170">
            <w:pPr>
              <w:jc w:val="left"/>
            </w:pPr>
            <w:r>
              <w:t>V.Subačiūtė</w:t>
            </w:r>
          </w:p>
          <w:p w14:paraId="15AE1E41" w14:textId="62181E0D" w:rsidR="00010190" w:rsidRPr="00B00F39" w:rsidRDefault="00010190" w:rsidP="00DF3170">
            <w:pPr>
              <w:jc w:val="left"/>
            </w:pPr>
          </w:p>
        </w:tc>
      </w:tr>
      <w:tr w:rsidR="00DF3170" w:rsidRPr="008A40BB" w14:paraId="278CE9DF" w14:textId="77777777" w:rsidTr="000E3432">
        <w:tc>
          <w:tcPr>
            <w:tcW w:w="2127" w:type="dxa"/>
          </w:tcPr>
          <w:p w14:paraId="0E2ACFF3" w14:textId="77777777" w:rsidR="00DF3170" w:rsidRPr="00686707" w:rsidRDefault="00DF3170" w:rsidP="000E3432"/>
        </w:tc>
        <w:tc>
          <w:tcPr>
            <w:tcW w:w="3261" w:type="dxa"/>
          </w:tcPr>
          <w:p w14:paraId="1B78685C" w14:textId="3C4A5A98" w:rsidR="00DF3170" w:rsidRPr="00686707" w:rsidRDefault="00DF3170" w:rsidP="000E3432">
            <w:pPr>
              <w:pBdr>
                <w:top w:val="nil"/>
                <w:left w:val="nil"/>
                <w:bottom w:val="nil"/>
                <w:right w:val="nil"/>
                <w:between w:val="nil"/>
              </w:pBdr>
              <w:jc w:val="left"/>
            </w:pPr>
            <w:r>
              <w:t>1.2.</w:t>
            </w:r>
            <w:r w:rsidR="006F610B">
              <w:t>4</w:t>
            </w:r>
            <w:r w:rsidRPr="00686707">
              <w:t>. Didesnė būrelių pasiūla</w:t>
            </w:r>
          </w:p>
        </w:tc>
        <w:tc>
          <w:tcPr>
            <w:tcW w:w="3118" w:type="dxa"/>
          </w:tcPr>
          <w:p w14:paraId="2A007E74" w14:textId="2EBDCDED" w:rsidR="00010190" w:rsidRDefault="00010190" w:rsidP="000E3432">
            <w:pPr>
              <w:jc w:val="left"/>
            </w:pPr>
            <w:r>
              <w:t>Tėvų apklausa dėl neformalaus ugdymo užimtumo poreikio mokiniams.</w:t>
            </w:r>
          </w:p>
          <w:p w14:paraId="7548450B" w14:textId="66A6D9DA" w:rsidR="00DF3170" w:rsidRPr="008A40BB" w:rsidRDefault="00DF3170" w:rsidP="000E3432">
            <w:pPr>
              <w:jc w:val="left"/>
            </w:pPr>
            <w:r w:rsidRPr="00686707">
              <w:t>M</w:t>
            </w:r>
            <w:r>
              <w:t>o</w:t>
            </w:r>
            <w:r w:rsidRPr="00686707">
              <w:t>k</w:t>
            </w:r>
            <w:r>
              <w:t>yk</w:t>
            </w:r>
            <w:r w:rsidRPr="00686707">
              <w:t xml:space="preserve">los </w:t>
            </w:r>
            <w:r w:rsidR="00010190">
              <w:t>neformalaus ugdymo užsiėmimų</w:t>
            </w:r>
            <w:r w:rsidRPr="00686707">
              <w:t xml:space="preserve"> pristatymo mugės organizavimas.</w:t>
            </w:r>
          </w:p>
          <w:p w14:paraId="708DBCF7" w14:textId="20413F18" w:rsidR="00DF3170" w:rsidRDefault="00DF3170" w:rsidP="000E3432">
            <w:pPr>
              <w:jc w:val="left"/>
            </w:pPr>
            <w:r w:rsidRPr="00686707">
              <w:t>Sporto būrelių pristatymo sklaida mokyklos tinklapyje, T</w:t>
            </w:r>
            <w:r w:rsidR="00010190">
              <w:t>AMO</w:t>
            </w:r>
            <w:r w:rsidRPr="00686707">
              <w:t xml:space="preserve"> el. dienyne, tėvų susirinkimų metu, klasių valandėlių metu. </w:t>
            </w:r>
          </w:p>
          <w:p w14:paraId="0897473F" w14:textId="77777777" w:rsidR="00DF3170" w:rsidRPr="008A40BB" w:rsidRDefault="00DF3170" w:rsidP="000E3432">
            <w:pPr>
              <w:jc w:val="left"/>
            </w:pPr>
            <w:r w:rsidRPr="00686707">
              <w:t>Informatyvios interaktyvios skelbimų vietos apie būrelius parengimas m</w:t>
            </w:r>
            <w:r>
              <w:t>oky</w:t>
            </w:r>
            <w:r w:rsidRPr="00686707">
              <w:t>klo</w:t>
            </w:r>
            <w:r>
              <w:t>s vidinėse erdvėse</w:t>
            </w:r>
            <w:r w:rsidRPr="00686707">
              <w:t>.</w:t>
            </w:r>
          </w:p>
          <w:p w14:paraId="2E94E493" w14:textId="77777777" w:rsidR="00DF3170" w:rsidRPr="00686707" w:rsidRDefault="00DF3170" w:rsidP="000E3432">
            <w:pPr>
              <w:jc w:val="left"/>
            </w:pPr>
            <w:r w:rsidRPr="00686707">
              <w:t>Stovyklų, renginių organizavimas mokinių atostogų metu būrelių mokiniams.</w:t>
            </w:r>
          </w:p>
        </w:tc>
        <w:tc>
          <w:tcPr>
            <w:tcW w:w="3686" w:type="dxa"/>
          </w:tcPr>
          <w:p w14:paraId="6B5ABB9F" w14:textId="6CAF755C" w:rsidR="00010190" w:rsidRDefault="00010190" w:rsidP="000E3432">
            <w:r>
              <w:t>Tėvų apklausos analizė ir rezulatatų pristatymas iki 2021-06-01</w:t>
            </w:r>
          </w:p>
          <w:p w14:paraId="2111A715" w14:textId="4291B85E" w:rsidR="00DF3170" w:rsidRDefault="00DF3170" w:rsidP="000E3432">
            <w:r>
              <w:t xml:space="preserve">Nauji </w:t>
            </w:r>
            <w:r w:rsidR="00010190">
              <w:t>neformalaus ugdymo užsiėmimo</w:t>
            </w:r>
            <w:r>
              <w:t xml:space="preserve"> 2021-2022 m.m. mokiniams:</w:t>
            </w:r>
          </w:p>
          <w:p w14:paraId="3D4395A3" w14:textId="77777777" w:rsidR="00DF3170" w:rsidRPr="00780327" w:rsidRDefault="00DF3170" w:rsidP="00780327">
            <w:pPr>
              <w:pStyle w:val="ListParagraph"/>
              <w:numPr>
                <w:ilvl w:val="0"/>
                <w:numId w:val="9"/>
              </w:numPr>
              <w:ind w:left="179" w:hanging="284"/>
              <w:rPr>
                <w:rFonts w:asciiTheme="minorHAnsi" w:eastAsiaTheme="minorHAnsi" w:hAnsiTheme="minorHAnsi" w:cstheme="minorBidi"/>
                <w:sz w:val="22"/>
                <w:szCs w:val="22"/>
                <w:lang w:eastAsia="en-US"/>
              </w:rPr>
            </w:pPr>
            <w:r w:rsidRPr="00686707">
              <w:t>“</w:t>
            </w:r>
            <w:r w:rsidRPr="00780327">
              <w:rPr>
                <w:rFonts w:asciiTheme="minorHAnsi" w:eastAsiaTheme="minorHAnsi" w:hAnsiTheme="minorHAnsi" w:cstheme="minorBidi"/>
                <w:sz w:val="22"/>
                <w:szCs w:val="22"/>
                <w:lang w:eastAsia="en-US"/>
              </w:rPr>
              <w:t>Papuošalų ir aksesuarų gamyba”.</w:t>
            </w:r>
          </w:p>
          <w:p w14:paraId="64D07337" w14:textId="77777777" w:rsidR="00DF3170" w:rsidRPr="00780327" w:rsidRDefault="00DF3170" w:rsidP="00780327">
            <w:pPr>
              <w:pStyle w:val="ListParagraph"/>
              <w:numPr>
                <w:ilvl w:val="0"/>
                <w:numId w:val="9"/>
              </w:numPr>
              <w:ind w:left="179" w:hanging="284"/>
              <w:rPr>
                <w:rFonts w:asciiTheme="minorHAnsi" w:eastAsiaTheme="minorHAnsi" w:hAnsiTheme="minorHAnsi" w:cstheme="minorBidi"/>
                <w:sz w:val="22"/>
                <w:szCs w:val="22"/>
                <w:lang w:eastAsia="en-US"/>
              </w:rPr>
            </w:pPr>
            <w:r w:rsidRPr="00780327">
              <w:rPr>
                <w:rFonts w:asciiTheme="minorHAnsi" w:eastAsiaTheme="minorHAnsi" w:hAnsiTheme="minorHAnsi" w:cstheme="minorBidi"/>
                <w:sz w:val="22"/>
                <w:szCs w:val="22"/>
                <w:lang w:eastAsia="en-US"/>
              </w:rPr>
              <w:t>„Skaitytojų klubas”</w:t>
            </w:r>
          </w:p>
          <w:p w14:paraId="2BE0FF7D" w14:textId="77777777" w:rsidR="00DF3170" w:rsidRPr="00780327" w:rsidRDefault="00DF3170" w:rsidP="00780327">
            <w:pPr>
              <w:pStyle w:val="ListParagraph"/>
              <w:numPr>
                <w:ilvl w:val="0"/>
                <w:numId w:val="9"/>
              </w:numPr>
              <w:ind w:left="179" w:hanging="284"/>
              <w:rPr>
                <w:rFonts w:asciiTheme="minorHAnsi" w:eastAsiaTheme="minorHAnsi" w:hAnsiTheme="minorHAnsi" w:cstheme="minorBidi"/>
                <w:sz w:val="22"/>
                <w:szCs w:val="22"/>
                <w:lang w:eastAsia="en-US"/>
              </w:rPr>
            </w:pPr>
            <w:r w:rsidRPr="00780327">
              <w:rPr>
                <w:rFonts w:asciiTheme="minorHAnsi" w:eastAsiaTheme="minorHAnsi" w:hAnsiTheme="minorHAnsi" w:cstheme="minorBidi"/>
                <w:sz w:val="22"/>
                <w:szCs w:val="22"/>
                <w:lang w:eastAsia="en-US"/>
              </w:rPr>
              <w:t>„Skaičiuoju ir mąstau“</w:t>
            </w:r>
          </w:p>
          <w:p w14:paraId="71B63792" w14:textId="021E3412" w:rsidR="00DF3170" w:rsidRDefault="00DF3170" w:rsidP="00780327">
            <w:pPr>
              <w:pStyle w:val="ListParagraph"/>
              <w:numPr>
                <w:ilvl w:val="0"/>
                <w:numId w:val="9"/>
              </w:numPr>
              <w:ind w:left="179" w:hanging="284"/>
              <w:rPr>
                <w:rFonts w:asciiTheme="minorHAnsi" w:eastAsiaTheme="minorHAnsi" w:hAnsiTheme="minorHAnsi" w:cstheme="minorBidi"/>
                <w:sz w:val="22"/>
                <w:szCs w:val="22"/>
                <w:lang w:eastAsia="en-US"/>
              </w:rPr>
            </w:pPr>
            <w:r w:rsidRPr="00780327">
              <w:rPr>
                <w:rFonts w:asciiTheme="minorHAnsi" w:eastAsiaTheme="minorHAnsi" w:hAnsiTheme="minorHAnsi" w:cstheme="minorBidi"/>
                <w:sz w:val="22"/>
                <w:szCs w:val="22"/>
                <w:lang w:eastAsia="en-US"/>
              </w:rPr>
              <w:t>„Įdomioji matematika“</w:t>
            </w:r>
          </w:p>
          <w:p w14:paraId="5BC03A6E" w14:textId="11881DC1" w:rsidR="00010190" w:rsidRPr="00780327" w:rsidRDefault="00010190" w:rsidP="00780327">
            <w:pPr>
              <w:pStyle w:val="ListParagraph"/>
              <w:numPr>
                <w:ilvl w:val="0"/>
                <w:numId w:val="9"/>
              </w:numPr>
              <w:ind w:left="179" w:hanging="284"/>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Anglų kalbos būrelis</w:t>
            </w:r>
          </w:p>
          <w:p w14:paraId="767EE215" w14:textId="77777777" w:rsidR="00DF3170" w:rsidRPr="00780327" w:rsidRDefault="00DF3170" w:rsidP="00780327">
            <w:pPr>
              <w:pStyle w:val="ListParagraph"/>
              <w:numPr>
                <w:ilvl w:val="0"/>
                <w:numId w:val="9"/>
              </w:numPr>
              <w:ind w:left="179" w:hanging="284"/>
              <w:rPr>
                <w:rFonts w:asciiTheme="minorHAnsi" w:eastAsiaTheme="minorHAnsi" w:hAnsiTheme="minorHAnsi" w:cstheme="minorBidi"/>
                <w:sz w:val="22"/>
                <w:szCs w:val="22"/>
                <w:lang w:eastAsia="en-US"/>
              </w:rPr>
            </w:pPr>
            <w:r w:rsidRPr="00780327">
              <w:rPr>
                <w:rFonts w:asciiTheme="minorHAnsi" w:eastAsiaTheme="minorHAnsi" w:hAnsiTheme="minorHAnsi" w:cstheme="minorBidi"/>
                <w:sz w:val="22"/>
                <w:szCs w:val="22"/>
                <w:lang w:eastAsia="en-US"/>
              </w:rPr>
              <w:t>„Gerumo mokyklėlė“</w:t>
            </w:r>
          </w:p>
          <w:p w14:paraId="7CB43E2E" w14:textId="77777777" w:rsidR="00DF3170" w:rsidRPr="00780327" w:rsidRDefault="00DF3170" w:rsidP="00780327">
            <w:pPr>
              <w:pStyle w:val="ListParagraph"/>
              <w:numPr>
                <w:ilvl w:val="0"/>
                <w:numId w:val="9"/>
              </w:numPr>
              <w:ind w:left="179" w:hanging="284"/>
              <w:rPr>
                <w:rFonts w:asciiTheme="minorHAnsi" w:eastAsiaTheme="minorHAnsi" w:hAnsiTheme="minorHAnsi" w:cstheme="minorBidi"/>
                <w:sz w:val="22"/>
                <w:szCs w:val="22"/>
                <w:lang w:eastAsia="en-US"/>
              </w:rPr>
            </w:pPr>
            <w:r w:rsidRPr="00780327">
              <w:rPr>
                <w:rFonts w:asciiTheme="minorHAnsi" w:eastAsiaTheme="minorHAnsi" w:hAnsiTheme="minorHAnsi" w:cstheme="minorBidi"/>
                <w:sz w:val="22"/>
                <w:szCs w:val="22"/>
                <w:lang w:eastAsia="en-US"/>
              </w:rPr>
              <w:t>„Pasakų svetainė“</w:t>
            </w:r>
          </w:p>
          <w:p w14:paraId="29C262F9" w14:textId="77777777" w:rsidR="00DF3170" w:rsidRPr="00780327" w:rsidRDefault="00DF3170" w:rsidP="00780327">
            <w:pPr>
              <w:pStyle w:val="ListParagraph"/>
              <w:numPr>
                <w:ilvl w:val="0"/>
                <w:numId w:val="9"/>
              </w:numPr>
              <w:ind w:left="179" w:hanging="284"/>
              <w:rPr>
                <w:rFonts w:asciiTheme="minorHAnsi" w:eastAsiaTheme="minorHAnsi" w:hAnsiTheme="minorHAnsi" w:cstheme="minorBidi"/>
                <w:sz w:val="22"/>
                <w:szCs w:val="22"/>
                <w:lang w:eastAsia="en-US"/>
              </w:rPr>
            </w:pPr>
            <w:r w:rsidRPr="00780327">
              <w:rPr>
                <w:rFonts w:asciiTheme="minorHAnsi" w:eastAsiaTheme="minorHAnsi" w:hAnsiTheme="minorHAnsi" w:cstheme="minorBidi"/>
                <w:sz w:val="22"/>
                <w:szCs w:val="22"/>
                <w:lang w:eastAsia="en-US"/>
              </w:rPr>
              <w:t>„Socialiniai įgūdžiai kasdien“.</w:t>
            </w:r>
          </w:p>
          <w:p w14:paraId="215BB277" w14:textId="77777777" w:rsidR="00DF3170" w:rsidRPr="00780327" w:rsidRDefault="00DF3170" w:rsidP="00780327">
            <w:pPr>
              <w:pStyle w:val="ListParagraph"/>
              <w:numPr>
                <w:ilvl w:val="0"/>
                <w:numId w:val="9"/>
              </w:numPr>
              <w:ind w:left="179" w:hanging="284"/>
              <w:rPr>
                <w:rFonts w:asciiTheme="minorHAnsi" w:eastAsiaTheme="minorHAnsi" w:hAnsiTheme="minorHAnsi" w:cstheme="minorBidi"/>
                <w:sz w:val="22"/>
                <w:szCs w:val="22"/>
                <w:lang w:eastAsia="en-US"/>
              </w:rPr>
            </w:pPr>
            <w:r w:rsidRPr="00780327">
              <w:rPr>
                <w:rFonts w:asciiTheme="minorHAnsi" w:eastAsiaTheme="minorHAnsi" w:hAnsiTheme="minorHAnsi" w:cstheme="minorBidi"/>
                <w:sz w:val="22"/>
                <w:szCs w:val="22"/>
                <w:lang w:eastAsia="en-US"/>
              </w:rPr>
              <w:t>Tiksliniai būreliai olimpiadininkams ir/ar gabiems mokiniams (pagal poreikį)</w:t>
            </w:r>
          </w:p>
          <w:p w14:paraId="55DA480F" w14:textId="77777777" w:rsidR="00DF3170" w:rsidRPr="00780327" w:rsidRDefault="00DF3170" w:rsidP="00780327">
            <w:pPr>
              <w:pStyle w:val="ListParagraph"/>
              <w:numPr>
                <w:ilvl w:val="0"/>
                <w:numId w:val="9"/>
              </w:numPr>
              <w:ind w:left="179" w:hanging="284"/>
              <w:rPr>
                <w:rFonts w:asciiTheme="minorHAnsi" w:eastAsiaTheme="minorHAnsi" w:hAnsiTheme="minorHAnsi" w:cstheme="minorBidi"/>
                <w:sz w:val="22"/>
                <w:szCs w:val="22"/>
                <w:lang w:eastAsia="en-US"/>
              </w:rPr>
            </w:pPr>
            <w:r w:rsidRPr="00780327">
              <w:rPr>
                <w:rFonts w:asciiTheme="minorHAnsi" w:eastAsiaTheme="minorHAnsi" w:hAnsiTheme="minorHAnsi" w:cstheme="minorBidi"/>
                <w:sz w:val="22"/>
                <w:szCs w:val="22"/>
                <w:lang w:eastAsia="en-US"/>
              </w:rPr>
              <w:t>Video kūrimas.</w:t>
            </w:r>
          </w:p>
          <w:p w14:paraId="320B5692" w14:textId="77777777" w:rsidR="00DF3170" w:rsidRPr="00686707" w:rsidRDefault="00DF3170" w:rsidP="000E3432">
            <w:r>
              <w:t>Vykdomas</w:t>
            </w:r>
            <w:r w:rsidRPr="00686707">
              <w:t xml:space="preserve"> projektas “ Ekologiško garso laboratorija” </w:t>
            </w:r>
          </w:p>
          <w:p w14:paraId="7804E0D3" w14:textId="3614E9A5" w:rsidR="00DF3170" w:rsidRPr="008A40BB" w:rsidRDefault="00DF3170" w:rsidP="000E3432">
            <w:pPr>
              <w:jc w:val="left"/>
            </w:pPr>
            <w:r>
              <w:t xml:space="preserve">Nuo 2021-09-02 vykdoma elektroninė </w:t>
            </w:r>
            <w:r w:rsidRPr="00686707">
              <w:t>registracija į sporto būrelius per „Google Forms“.</w:t>
            </w:r>
          </w:p>
        </w:tc>
        <w:tc>
          <w:tcPr>
            <w:tcW w:w="1843" w:type="dxa"/>
          </w:tcPr>
          <w:p w14:paraId="5245C631" w14:textId="77777777" w:rsidR="00173174" w:rsidRDefault="00173174" w:rsidP="00173174">
            <w:r>
              <w:t>Pavaduotojai ugdymui</w:t>
            </w:r>
          </w:p>
          <w:p w14:paraId="6E31EAEC" w14:textId="77777777" w:rsidR="00DF3170" w:rsidRPr="00686707" w:rsidRDefault="00DF3170" w:rsidP="000E3432">
            <w:r w:rsidRPr="00686707">
              <w:t>O. Rinkevičienė</w:t>
            </w:r>
          </w:p>
          <w:p w14:paraId="0C0E4BB6" w14:textId="77777777" w:rsidR="00DF3170" w:rsidRPr="00686707" w:rsidRDefault="00DF3170" w:rsidP="000E3432">
            <w:r w:rsidRPr="00686707">
              <w:t>K. Šileikienė</w:t>
            </w:r>
          </w:p>
          <w:p w14:paraId="1B7B2EDB" w14:textId="77777777" w:rsidR="00DF3170" w:rsidRPr="00686707" w:rsidRDefault="00DF3170" w:rsidP="000E3432">
            <w:r w:rsidRPr="00686707">
              <w:t>Fizinio ugdymo mokytojai</w:t>
            </w:r>
          </w:p>
          <w:p w14:paraId="5FC141B4" w14:textId="77777777" w:rsidR="00DF3170" w:rsidRDefault="00DF3170" w:rsidP="000E3432">
            <w:r w:rsidRPr="00686707">
              <w:t>E. Albertynienė</w:t>
            </w:r>
          </w:p>
          <w:p w14:paraId="14026E6F" w14:textId="77777777" w:rsidR="00DF3170" w:rsidRPr="00686707" w:rsidRDefault="00DF3170" w:rsidP="000E3432">
            <w:r w:rsidRPr="00686707">
              <w:t>V. Naumova</w:t>
            </w:r>
          </w:p>
          <w:p w14:paraId="3C535C36" w14:textId="77777777" w:rsidR="00DF3170" w:rsidRPr="008A40BB" w:rsidRDefault="00DF3170" w:rsidP="000E3432">
            <w:r w:rsidRPr="00686707">
              <w:t>D. Kundrotienė</w:t>
            </w:r>
          </w:p>
          <w:p w14:paraId="65054CD2" w14:textId="77777777" w:rsidR="00DF3170" w:rsidRPr="00686707" w:rsidRDefault="00DF3170" w:rsidP="000E3432">
            <w:r w:rsidRPr="00686707">
              <w:t>L. Mikėnienė</w:t>
            </w:r>
          </w:p>
          <w:p w14:paraId="1760FFE4" w14:textId="77777777" w:rsidR="00DF3170" w:rsidRDefault="00DF3170" w:rsidP="000E3432">
            <w:r w:rsidRPr="00686707">
              <w:t>J. Davidonienė</w:t>
            </w:r>
          </w:p>
          <w:p w14:paraId="7F457B02" w14:textId="77777777" w:rsidR="00DF3170" w:rsidRPr="00686707" w:rsidRDefault="00DF3170" w:rsidP="000E3432">
            <w:r w:rsidRPr="00686707">
              <w:t>Tiksliųjų mokslų MG</w:t>
            </w:r>
          </w:p>
        </w:tc>
      </w:tr>
      <w:tr w:rsidR="00DF3170" w:rsidRPr="008A40BB" w14:paraId="2714E73D" w14:textId="77777777" w:rsidTr="00F0629D">
        <w:tc>
          <w:tcPr>
            <w:tcW w:w="2127" w:type="dxa"/>
          </w:tcPr>
          <w:p w14:paraId="469BF061" w14:textId="5CB50E75" w:rsidR="00DF3170" w:rsidRPr="006030DB" w:rsidRDefault="00DF3170" w:rsidP="00DF3170">
            <w:r w:rsidRPr="006030DB">
              <w:t>1.3.Integruoto mokymo taikymas ugdymo procese</w:t>
            </w:r>
          </w:p>
        </w:tc>
        <w:tc>
          <w:tcPr>
            <w:tcW w:w="3261" w:type="dxa"/>
          </w:tcPr>
          <w:p w14:paraId="676190D4" w14:textId="77777777" w:rsidR="00DF3170" w:rsidRPr="006030DB" w:rsidRDefault="00DF3170" w:rsidP="00DF3170">
            <w:pPr>
              <w:pBdr>
                <w:top w:val="nil"/>
                <w:left w:val="nil"/>
                <w:bottom w:val="nil"/>
                <w:right w:val="nil"/>
                <w:between w:val="nil"/>
              </w:pBdr>
            </w:pPr>
            <w:r w:rsidRPr="006030DB">
              <w:t xml:space="preserve">1.3.1. Skaitymo strategijų sistemingas taikymas. </w:t>
            </w:r>
          </w:p>
          <w:p w14:paraId="294ADD5B" w14:textId="77777777" w:rsidR="00DF3170" w:rsidRDefault="00DF3170" w:rsidP="00DF3170">
            <w:pPr>
              <w:pBdr>
                <w:top w:val="nil"/>
                <w:left w:val="nil"/>
                <w:bottom w:val="nil"/>
                <w:right w:val="nil"/>
                <w:between w:val="nil"/>
              </w:pBdr>
            </w:pPr>
          </w:p>
          <w:p w14:paraId="75D93DB7" w14:textId="77777777" w:rsidR="00EB26DD" w:rsidRDefault="00EB26DD" w:rsidP="00DF3170">
            <w:pPr>
              <w:pBdr>
                <w:top w:val="nil"/>
                <w:left w:val="nil"/>
                <w:bottom w:val="nil"/>
                <w:right w:val="nil"/>
                <w:between w:val="nil"/>
              </w:pBdr>
            </w:pPr>
          </w:p>
          <w:p w14:paraId="64D453C4" w14:textId="77777777" w:rsidR="00EB26DD" w:rsidRDefault="00EB26DD" w:rsidP="00DF3170">
            <w:pPr>
              <w:pBdr>
                <w:top w:val="nil"/>
                <w:left w:val="nil"/>
                <w:bottom w:val="nil"/>
                <w:right w:val="nil"/>
                <w:between w:val="nil"/>
              </w:pBdr>
            </w:pPr>
          </w:p>
          <w:p w14:paraId="5C8754E8" w14:textId="58FAAF6D" w:rsidR="00EB26DD" w:rsidRPr="006030DB" w:rsidRDefault="00EB26DD" w:rsidP="00DF3170">
            <w:pPr>
              <w:pBdr>
                <w:top w:val="nil"/>
                <w:left w:val="nil"/>
                <w:bottom w:val="nil"/>
                <w:right w:val="nil"/>
                <w:between w:val="nil"/>
              </w:pBdr>
            </w:pPr>
          </w:p>
        </w:tc>
        <w:tc>
          <w:tcPr>
            <w:tcW w:w="3118" w:type="dxa"/>
          </w:tcPr>
          <w:p w14:paraId="3DBF06C5" w14:textId="4D1383A1" w:rsidR="00DF3170" w:rsidRDefault="00DF3170" w:rsidP="00DF3170">
            <w:r w:rsidRPr="00F20EEE">
              <w:lastRenderedPageBreak/>
              <w:t>Strategijų taikymas visose pamokose.</w:t>
            </w:r>
            <w:r>
              <w:t xml:space="preserve"> (</w:t>
            </w:r>
            <w:r w:rsidRPr="00ED79B1">
              <w:t xml:space="preserve">Stebėjimui ir analizei parenkama viena klasė, pažanga stebima visus metus </w:t>
            </w:r>
            <w:r w:rsidRPr="00ED79B1">
              <w:lastRenderedPageBreak/>
              <w:t xml:space="preserve">(penktos </w:t>
            </w:r>
            <w:r w:rsidR="00EB26DD">
              <w:t xml:space="preserve">klasės </w:t>
            </w:r>
            <w:r w:rsidRPr="00ED79B1">
              <w:t>– 5c, septintos</w:t>
            </w:r>
            <w:r w:rsidR="00EB26DD">
              <w:t xml:space="preserve"> klasės </w:t>
            </w:r>
            <w:r w:rsidRPr="00ED79B1">
              <w:t>- 7p)</w:t>
            </w:r>
          </w:p>
          <w:p w14:paraId="4ED130F5" w14:textId="6473866F" w:rsidR="00DF3170" w:rsidRPr="00F20EEE" w:rsidRDefault="00DF3170" w:rsidP="00DF3170">
            <w:r w:rsidRPr="00E007C6">
              <w:t>Pirmų klasių mokiniams pateikiama papildoma dalinamoji medžiaga.</w:t>
            </w:r>
          </w:p>
          <w:p w14:paraId="7936CEEB" w14:textId="37AB4BF2" w:rsidR="00DF3170" w:rsidRPr="00F20EEE" w:rsidRDefault="006030DB" w:rsidP="006030DB">
            <w:r>
              <w:t>Skaitymą skatinantys renginiai</w:t>
            </w:r>
          </w:p>
        </w:tc>
        <w:tc>
          <w:tcPr>
            <w:tcW w:w="3686" w:type="dxa"/>
          </w:tcPr>
          <w:p w14:paraId="4CE71BC6" w14:textId="67ECD16B" w:rsidR="00DF3170" w:rsidRDefault="00DF3170" w:rsidP="00DF3170">
            <w:pPr>
              <w:pStyle w:val="ListParagraph"/>
              <w:spacing w:line="276" w:lineRule="auto"/>
              <w:ind w:left="0"/>
              <w:contextualSpacing/>
              <w:rPr>
                <w:rFonts w:asciiTheme="minorHAnsi" w:eastAsiaTheme="minorHAnsi" w:hAnsiTheme="minorHAnsi" w:cstheme="minorBidi"/>
                <w:sz w:val="22"/>
                <w:szCs w:val="22"/>
                <w:lang w:eastAsia="en-US"/>
              </w:rPr>
            </w:pPr>
            <w:r w:rsidRPr="003D5B1E">
              <w:rPr>
                <w:rFonts w:asciiTheme="minorHAnsi" w:eastAsiaTheme="minorHAnsi" w:hAnsiTheme="minorHAnsi" w:cstheme="minorBidi"/>
                <w:sz w:val="22"/>
                <w:szCs w:val="22"/>
                <w:lang w:eastAsia="en-US"/>
              </w:rPr>
              <w:lastRenderedPageBreak/>
              <w:t>Parengtos strategijos sudėtos į segtuvus</w:t>
            </w:r>
            <w:r w:rsidR="006030DB">
              <w:rPr>
                <w:rFonts w:asciiTheme="minorHAnsi" w:eastAsiaTheme="minorHAnsi" w:hAnsiTheme="minorHAnsi" w:cstheme="minorBidi"/>
                <w:sz w:val="22"/>
                <w:szCs w:val="22"/>
                <w:lang w:val="ru-RU" w:eastAsia="en-US"/>
              </w:rPr>
              <w:t xml:space="preserve"> (</w:t>
            </w:r>
            <w:r w:rsidR="006030DB">
              <w:rPr>
                <w:rFonts w:asciiTheme="minorHAnsi" w:eastAsiaTheme="minorHAnsi" w:hAnsiTheme="minorHAnsi" w:cstheme="minorBidi"/>
                <w:sz w:val="22"/>
                <w:szCs w:val="22"/>
                <w:lang w:eastAsia="en-US"/>
              </w:rPr>
              <w:t xml:space="preserve">arba </w:t>
            </w:r>
            <w:r w:rsidR="006030DB">
              <w:rPr>
                <w:rFonts w:asciiTheme="minorHAnsi" w:eastAsiaTheme="minorHAnsi" w:hAnsiTheme="minorHAnsi" w:cstheme="minorBidi"/>
                <w:i/>
                <w:iCs/>
                <w:sz w:val="22"/>
                <w:szCs w:val="22"/>
                <w:lang w:eastAsia="en-US"/>
              </w:rPr>
              <w:t>OneDrive</w:t>
            </w:r>
            <w:r w:rsidR="006030DB">
              <w:rPr>
                <w:rFonts w:asciiTheme="minorHAnsi" w:eastAsiaTheme="minorHAnsi" w:hAnsiTheme="minorHAnsi" w:cstheme="minorBidi"/>
                <w:sz w:val="22"/>
                <w:szCs w:val="22"/>
                <w:lang w:val="ru-RU" w:eastAsia="en-US"/>
              </w:rPr>
              <w:t>)</w:t>
            </w:r>
            <w:r w:rsidRPr="003D5B1E">
              <w:rPr>
                <w:rFonts w:asciiTheme="minorHAnsi" w:eastAsiaTheme="minorHAnsi" w:hAnsiTheme="minorHAnsi" w:cstheme="minorBidi"/>
                <w:sz w:val="22"/>
                <w:szCs w:val="22"/>
                <w:lang w:eastAsia="en-US"/>
              </w:rPr>
              <w:t xml:space="preserve"> iki 2021-04-01.</w:t>
            </w:r>
          </w:p>
          <w:p w14:paraId="3BE86EE9" w14:textId="0920C544" w:rsidR="00DF3170" w:rsidRDefault="006030DB" w:rsidP="00DF3170">
            <w:pPr>
              <w:pStyle w:val="ListParagraph"/>
              <w:spacing w:line="276" w:lineRule="auto"/>
              <w:ind w:left="0"/>
              <w:contextualSpacing/>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Pradinių klasių, l</w:t>
            </w:r>
            <w:r w:rsidR="00DF3170" w:rsidRPr="003D5B1E">
              <w:rPr>
                <w:rFonts w:asciiTheme="minorHAnsi" w:eastAsiaTheme="minorHAnsi" w:hAnsiTheme="minorHAnsi" w:cstheme="minorBidi"/>
                <w:sz w:val="22"/>
                <w:szCs w:val="22"/>
                <w:lang w:eastAsia="en-US"/>
              </w:rPr>
              <w:t>ietuvių k., I ir II užsienio k., matematikos, istorijos, biologijos ir geografijos mokytojai taiko skaitymo strategijų medžiagą visose pamokose.</w:t>
            </w:r>
          </w:p>
          <w:p w14:paraId="5902AA27" w14:textId="4D0DA3D6" w:rsidR="00DF3170" w:rsidRPr="003D5B1E" w:rsidRDefault="00DF3170" w:rsidP="00DF3170">
            <w:pPr>
              <w:pStyle w:val="ListParagraph"/>
              <w:spacing w:line="276" w:lineRule="auto"/>
              <w:ind w:left="0"/>
              <w:contextualSpacing/>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Pasirinktų klasių (5</w:t>
            </w:r>
            <w:r w:rsidR="00ED79B1">
              <w:rPr>
                <w:rFonts w:asciiTheme="minorHAnsi" w:eastAsiaTheme="minorHAnsi" w:hAnsiTheme="minorHAnsi" w:cstheme="minorBidi"/>
                <w:sz w:val="22"/>
                <w:szCs w:val="22"/>
                <w:lang w:eastAsia="en-US"/>
              </w:rPr>
              <w:t>c</w:t>
            </w:r>
            <w:r>
              <w:rPr>
                <w:rFonts w:asciiTheme="minorHAnsi" w:eastAsiaTheme="minorHAnsi" w:hAnsiTheme="minorHAnsi" w:cstheme="minorBidi"/>
                <w:sz w:val="22"/>
                <w:szCs w:val="22"/>
                <w:lang w:eastAsia="en-US"/>
              </w:rPr>
              <w:t xml:space="preserve"> ir 7</w:t>
            </w:r>
            <w:r w:rsidR="00ED79B1">
              <w:rPr>
                <w:rFonts w:asciiTheme="minorHAnsi" w:eastAsiaTheme="minorHAnsi" w:hAnsiTheme="minorHAnsi" w:cstheme="minorBidi"/>
                <w:sz w:val="22"/>
                <w:szCs w:val="22"/>
                <w:lang w:eastAsia="en-US"/>
              </w:rPr>
              <w:t>p</w:t>
            </w:r>
            <w:r>
              <w:rPr>
                <w:rFonts w:asciiTheme="minorHAnsi" w:eastAsiaTheme="minorHAnsi" w:hAnsiTheme="minorHAnsi" w:cstheme="minorBidi"/>
                <w:sz w:val="22"/>
                <w:szCs w:val="22"/>
                <w:lang w:eastAsia="en-US"/>
              </w:rPr>
              <w:t>), kuriose stebimas skaitymo strategijų taikymas, pasiekimų rezultatų analizė ir aptartimas iki 2021-06-30</w:t>
            </w:r>
          </w:p>
          <w:p w14:paraId="7F6CD740" w14:textId="0E495EE7" w:rsidR="00DF3170" w:rsidRDefault="00DF3170" w:rsidP="00DF3170">
            <w:pPr>
              <w:rPr>
                <w:lang w:val="en-US"/>
              </w:rPr>
            </w:pPr>
            <w:r w:rsidRPr="00F20EEE">
              <w:t>Geresni skaitymo įgūdžiai, skaitomo teksto suvokimas, supratimas</w:t>
            </w:r>
            <w:r>
              <w:t xml:space="preserve"> - diagnostinių testų rezultatų kilimas iki 5</w:t>
            </w:r>
            <w:r>
              <w:rPr>
                <w:lang w:val="ru-RU"/>
              </w:rPr>
              <w:t>%</w:t>
            </w:r>
            <w:r w:rsidR="00ED79B1">
              <w:rPr>
                <w:lang w:val="en-US"/>
              </w:rPr>
              <w:t xml:space="preserve">. Rezultatų analizė ir aptarimas 2021 m 12 mėn </w:t>
            </w:r>
            <w:r w:rsidR="005B6AC8">
              <w:rPr>
                <w:lang w:val="en-US"/>
              </w:rPr>
              <w:t>mokytojų tarybos</w:t>
            </w:r>
            <w:r w:rsidR="00ED79B1">
              <w:rPr>
                <w:lang w:val="en-US"/>
              </w:rPr>
              <w:t xml:space="preserve"> posėdyje</w:t>
            </w:r>
          </w:p>
          <w:p w14:paraId="402F09C4" w14:textId="77777777" w:rsidR="006030DB" w:rsidRDefault="006030DB" w:rsidP="00DF3170">
            <w:pPr>
              <w:rPr>
                <w:lang w:val="en-US"/>
              </w:rPr>
            </w:pPr>
            <w:r>
              <w:rPr>
                <w:lang w:val="en-US"/>
              </w:rPr>
              <w:t>Akcija “Skaito visa mokykla”, 2021 m. 02 mėn</w:t>
            </w:r>
          </w:p>
          <w:p w14:paraId="46ACFFC9" w14:textId="6AAFC98B" w:rsidR="005B6AC8" w:rsidRPr="00F20EEE" w:rsidRDefault="005B6AC8" w:rsidP="00DF3170">
            <w:r>
              <w:rPr>
                <w:lang w:val="en-US"/>
              </w:rPr>
              <w:t xml:space="preserve">Skaitymo strategijų taikymo gerosios patirties sklaida mokytojų tarybos posėdyje 2021-08 mėn </w:t>
            </w:r>
          </w:p>
        </w:tc>
        <w:tc>
          <w:tcPr>
            <w:tcW w:w="1843" w:type="dxa"/>
          </w:tcPr>
          <w:p w14:paraId="59D12E1A" w14:textId="77777777" w:rsidR="00173174" w:rsidRDefault="00173174" w:rsidP="00173174">
            <w:r>
              <w:lastRenderedPageBreak/>
              <w:t>Pavaduotojai ugdymui</w:t>
            </w:r>
          </w:p>
          <w:p w14:paraId="6DF206D2" w14:textId="77777777" w:rsidR="00DF3170" w:rsidRDefault="00DF3170" w:rsidP="00DF3170">
            <w:r>
              <w:t>E.Bridikienė</w:t>
            </w:r>
          </w:p>
          <w:p w14:paraId="0E1B84F2" w14:textId="77777777" w:rsidR="00DF3170" w:rsidRDefault="00DF3170" w:rsidP="00DF3170">
            <w:r>
              <w:lastRenderedPageBreak/>
              <w:t>Metodinių grupių pirmininkai arba jų deleguoti atstovai</w:t>
            </w:r>
          </w:p>
          <w:p w14:paraId="6541C44F" w14:textId="7B9FC15E" w:rsidR="00DF3170" w:rsidRPr="00F20EEE" w:rsidRDefault="00DF3170" w:rsidP="00DF3170">
            <w:r>
              <w:t>V.Subačiūtė atsakinga už pasirinktų klasių analizės pateikimą</w:t>
            </w:r>
          </w:p>
        </w:tc>
      </w:tr>
      <w:tr w:rsidR="00DF3170" w:rsidRPr="008A40BB" w14:paraId="442927C5" w14:textId="77777777" w:rsidTr="00F0629D">
        <w:trPr>
          <w:trHeight w:val="763"/>
        </w:trPr>
        <w:tc>
          <w:tcPr>
            <w:tcW w:w="2127" w:type="dxa"/>
            <w:vMerge w:val="restart"/>
          </w:tcPr>
          <w:p w14:paraId="67F7CF26" w14:textId="77777777" w:rsidR="00DF3170" w:rsidRPr="008A40BB" w:rsidRDefault="00DF3170" w:rsidP="00DF3170">
            <w:pPr>
              <w:rPr>
                <w:rFonts w:ascii="Times New Roman" w:hAnsi="Times New Roman" w:cs="Times New Roman"/>
              </w:rPr>
            </w:pPr>
          </w:p>
        </w:tc>
        <w:tc>
          <w:tcPr>
            <w:tcW w:w="3261" w:type="dxa"/>
          </w:tcPr>
          <w:sdt>
            <w:sdtPr>
              <w:tag w:val="goog_rdk_444"/>
              <w:id w:val="-2005038196"/>
            </w:sdtPr>
            <w:sdtEndPr/>
            <w:sdtContent>
              <w:p w14:paraId="2534B2A6" w14:textId="22B4D3BC" w:rsidR="00DF3170" w:rsidRPr="003D5B1E" w:rsidRDefault="00DF3170" w:rsidP="00DF3170">
                <w:pPr>
                  <w:pBdr>
                    <w:top w:val="nil"/>
                    <w:left w:val="nil"/>
                    <w:bottom w:val="nil"/>
                    <w:right w:val="nil"/>
                    <w:between w:val="nil"/>
                  </w:pBdr>
                  <w:jc w:val="left"/>
                </w:pPr>
                <w:r w:rsidRPr="003D5B1E">
                  <w:t>1.3.2. LIONS QUEST Socialinio ir emocinio ugdymo programos “Paauglystės kryžkelės” taikymas.</w:t>
                </w:r>
              </w:p>
            </w:sdtContent>
          </w:sdt>
          <w:p w14:paraId="71B64964" w14:textId="77777777" w:rsidR="00DF3170" w:rsidRDefault="00DF3170" w:rsidP="00DF3170"/>
        </w:tc>
        <w:tc>
          <w:tcPr>
            <w:tcW w:w="3118" w:type="dxa"/>
          </w:tcPr>
          <w:p w14:paraId="792A7F48" w14:textId="6C2E88C5" w:rsidR="00DF3170" w:rsidRDefault="00DF3170" w:rsidP="00DF3170">
            <w:r w:rsidRPr="003D5B1E">
              <w:t>Integruoti programos temas į ugdymo turinį ir/ar klasės valandėl</w:t>
            </w:r>
            <w:r>
              <w:t>ę</w:t>
            </w:r>
            <w:r w:rsidRPr="003D5B1E">
              <w:t>.</w:t>
            </w:r>
          </w:p>
          <w:p w14:paraId="1BC51460" w14:textId="4CCF7C82" w:rsidR="00DF3170" w:rsidRPr="003D5B1E" w:rsidRDefault="00DF3170" w:rsidP="00DF3170">
            <w:r>
              <w:t>Tėvų susirinkimų metu pristatyti  programos taikymą bei (individualių susirinkimų metu) aptarti rezultatus ugdant mokinių socialinius ir emocinius įgūdžius</w:t>
            </w:r>
          </w:p>
        </w:tc>
        <w:tc>
          <w:tcPr>
            <w:tcW w:w="3686" w:type="dxa"/>
          </w:tcPr>
          <w:p w14:paraId="72AB5C4C" w14:textId="507734AD" w:rsidR="00DF3170" w:rsidRPr="008C4EC0" w:rsidRDefault="00DF3170" w:rsidP="00DF3170">
            <w:r w:rsidRPr="008C4EC0">
              <w:t>Ne mažiau kaip 25% 5-8 klasių</w:t>
            </w:r>
            <w:r w:rsidR="00ED79B1">
              <w:t xml:space="preserve"> </w:t>
            </w:r>
            <w:r w:rsidRPr="008C4EC0">
              <w:t>integruos LIONS QUEST į klasių valandėlių turinį.</w:t>
            </w:r>
          </w:p>
        </w:tc>
        <w:tc>
          <w:tcPr>
            <w:tcW w:w="1843" w:type="dxa"/>
          </w:tcPr>
          <w:p w14:paraId="48E26F4A" w14:textId="77777777" w:rsidR="00173174" w:rsidRDefault="00173174" w:rsidP="00173174">
            <w:r>
              <w:t>Pavaduotojai ugdymui</w:t>
            </w:r>
          </w:p>
          <w:p w14:paraId="780A74A0" w14:textId="41BA6965" w:rsidR="00DF3170" w:rsidRPr="008C4EC0" w:rsidRDefault="00DF3170" w:rsidP="00DF3170">
            <w:r w:rsidRPr="008C4EC0">
              <w:t>V. Junevičienė, J.Pleskys, D.Lūžaitė, klasės vadovai</w:t>
            </w:r>
          </w:p>
        </w:tc>
      </w:tr>
      <w:tr w:rsidR="00DF3170" w:rsidRPr="008A40BB" w14:paraId="418DDC4F" w14:textId="77777777" w:rsidTr="00F0629D">
        <w:trPr>
          <w:trHeight w:val="1372"/>
        </w:trPr>
        <w:tc>
          <w:tcPr>
            <w:tcW w:w="2127" w:type="dxa"/>
            <w:vMerge/>
          </w:tcPr>
          <w:p w14:paraId="79E77DF7" w14:textId="77777777" w:rsidR="00DF3170" w:rsidRPr="008A40BB" w:rsidRDefault="00DF3170" w:rsidP="00DF3170">
            <w:pPr>
              <w:rPr>
                <w:rFonts w:ascii="Times New Roman" w:hAnsi="Times New Roman" w:cs="Times New Roman"/>
              </w:rPr>
            </w:pPr>
          </w:p>
        </w:tc>
        <w:tc>
          <w:tcPr>
            <w:tcW w:w="3261" w:type="dxa"/>
          </w:tcPr>
          <w:p w14:paraId="40D85EEC" w14:textId="28137CD5" w:rsidR="00DF3170" w:rsidRPr="008C4EC0" w:rsidRDefault="00DF3170" w:rsidP="00DF3170">
            <w:pPr>
              <w:pBdr>
                <w:top w:val="nil"/>
                <w:left w:val="nil"/>
                <w:bottom w:val="nil"/>
                <w:right w:val="nil"/>
                <w:between w:val="nil"/>
              </w:pBdr>
            </w:pPr>
            <w:r w:rsidRPr="008C4EC0">
              <w:t>1.3.3. Dalykinių savaičių organizavimas</w:t>
            </w:r>
          </w:p>
          <w:p w14:paraId="4ABC14E4" w14:textId="77777777" w:rsidR="00DF3170" w:rsidRPr="008C4EC0" w:rsidRDefault="00DF3170" w:rsidP="00DF3170">
            <w:pPr>
              <w:pBdr>
                <w:top w:val="nil"/>
                <w:left w:val="nil"/>
                <w:bottom w:val="nil"/>
                <w:right w:val="nil"/>
                <w:between w:val="nil"/>
              </w:pBdr>
            </w:pPr>
          </w:p>
        </w:tc>
        <w:tc>
          <w:tcPr>
            <w:tcW w:w="3118" w:type="dxa"/>
          </w:tcPr>
          <w:p w14:paraId="5E0CFB92" w14:textId="77777777" w:rsidR="006F610B" w:rsidRDefault="006F610B" w:rsidP="00DF3170">
            <w:r>
              <w:t>D</w:t>
            </w:r>
            <w:r w:rsidR="00DF3170">
              <w:t>alykin</w:t>
            </w:r>
            <w:r>
              <w:t>ė</w:t>
            </w:r>
            <w:r w:rsidR="00DF3170">
              <w:t>s savait</w:t>
            </w:r>
            <w:r>
              <w:t>ė</w:t>
            </w:r>
            <w:r w:rsidR="00DF3170">
              <w:t>s</w:t>
            </w:r>
          </w:p>
          <w:p w14:paraId="723CF003" w14:textId="4539EFE4" w:rsidR="00DF3170" w:rsidRPr="008C4EC0" w:rsidRDefault="006F610B" w:rsidP="00DF3170">
            <w:r>
              <w:t>Sklaida</w:t>
            </w:r>
            <w:r w:rsidR="00DF3170">
              <w:t xml:space="preserve"> pasiektais</w:t>
            </w:r>
            <w:r>
              <w:t xml:space="preserve"> mokinių</w:t>
            </w:r>
            <w:r w:rsidR="00DF3170">
              <w:t xml:space="preserve"> rezultatais su bendruomene.</w:t>
            </w:r>
          </w:p>
        </w:tc>
        <w:tc>
          <w:tcPr>
            <w:tcW w:w="3686" w:type="dxa"/>
          </w:tcPr>
          <w:p w14:paraId="4D926B9F" w14:textId="77777777" w:rsidR="00DF3170" w:rsidRPr="008C4EC0" w:rsidRDefault="00DF3170" w:rsidP="00DF3170">
            <w:pPr>
              <w:jc w:val="left"/>
            </w:pPr>
            <w:r w:rsidRPr="008C4EC0">
              <w:t>Įvykę renginiai:</w:t>
            </w:r>
          </w:p>
          <w:p w14:paraId="4A513D2C" w14:textId="08CC10D4" w:rsidR="00DF3170" w:rsidRPr="008C4EC0" w:rsidRDefault="00DF3170" w:rsidP="00DF3170">
            <w:pPr>
              <w:pStyle w:val="ListParagraph"/>
              <w:numPr>
                <w:ilvl w:val="0"/>
                <w:numId w:val="9"/>
              </w:numPr>
              <w:ind w:left="179" w:hanging="284"/>
              <w:rPr>
                <w:rFonts w:asciiTheme="minorHAnsi" w:eastAsiaTheme="minorHAnsi" w:hAnsiTheme="minorHAnsi" w:cstheme="minorBidi"/>
                <w:sz w:val="22"/>
                <w:szCs w:val="22"/>
                <w:lang w:eastAsia="en-US"/>
              </w:rPr>
            </w:pPr>
            <w:r w:rsidRPr="008C4EC0">
              <w:rPr>
                <w:rFonts w:asciiTheme="minorHAnsi" w:eastAsiaTheme="minorHAnsi" w:hAnsiTheme="minorHAnsi" w:cstheme="minorBidi"/>
                <w:sz w:val="22"/>
                <w:szCs w:val="22"/>
                <w:lang w:eastAsia="en-US"/>
              </w:rPr>
              <w:t>„Rugsėjis - Judėjimo savaitė“;</w:t>
            </w:r>
          </w:p>
          <w:p w14:paraId="29A4A251" w14:textId="77777777" w:rsidR="00DF3170" w:rsidRPr="008C4EC0" w:rsidRDefault="00DF3170" w:rsidP="00DF3170">
            <w:pPr>
              <w:pStyle w:val="ListParagraph"/>
              <w:numPr>
                <w:ilvl w:val="0"/>
                <w:numId w:val="9"/>
              </w:numPr>
              <w:ind w:left="179" w:hanging="284"/>
              <w:rPr>
                <w:rFonts w:asciiTheme="minorHAnsi" w:eastAsiaTheme="minorHAnsi" w:hAnsiTheme="minorHAnsi" w:cstheme="minorBidi"/>
                <w:sz w:val="22"/>
                <w:szCs w:val="22"/>
                <w:lang w:eastAsia="en-US"/>
              </w:rPr>
            </w:pPr>
            <w:r w:rsidRPr="008C4EC0">
              <w:rPr>
                <w:rFonts w:asciiTheme="minorHAnsi" w:eastAsiaTheme="minorHAnsi" w:hAnsiTheme="minorHAnsi" w:cstheme="minorBidi"/>
                <w:sz w:val="22"/>
                <w:szCs w:val="22"/>
                <w:lang w:eastAsia="en-US"/>
              </w:rPr>
              <w:t>„Vasaris – sveikatingumo mėnuo“,</w:t>
            </w:r>
          </w:p>
          <w:p w14:paraId="2BF3D565" w14:textId="77777777" w:rsidR="00DF3170" w:rsidRPr="008C4EC0" w:rsidRDefault="00DF3170" w:rsidP="00DF3170">
            <w:pPr>
              <w:pStyle w:val="ListParagraph"/>
              <w:numPr>
                <w:ilvl w:val="0"/>
                <w:numId w:val="9"/>
              </w:numPr>
              <w:ind w:left="179" w:hanging="284"/>
              <w:rPr>
                <w:rFonts w:asciiTheme="minorHAnsi" w:eastAsiaTheme="minorHAnsi" w:hAnsiTheme="minorHAnsi" w:cstheme="minorBidi"/>
                <w:sz w:val="22"/>
                <w:szCs w:val="22"/>
                <w:lang w:eastAsia="en-US"/>
              </w:rPr>
            </w:pPr>
            <w:r w:rsidRPr="008C4EC0">
              <w:rPr>
                <w:rFonts w:asciiTheme="minorHAnsi" w:eastAsiaTheme="minorHAnsi" w:hAnsiTheme="minorHAnsi" w:cstheme="minorBidi"/>
                <w:sz w:val="22"/>
                <w:szCs w:val="22"/>
                <w:lang w:eastAsia="en-US"/>
              </w:rPr>
              <w:t>birželio mėn. 5-8 kl. Olimpinė diena.</w:t>
            </w:r>
          </w:p>
          <w:p w14:paraId="7CB5BADB" w14:textId="77777777" w:rsidR="00DF3170" w:rsidRPr="008C4EC0" w:rsidRDefault="00DF3170" w:rsidP="00DF3170">
            <w:pPr>
              <w:pStyle w:val="ListParagraph"/>
              <w:numPr>
                <w:ilvl w:val="0"/>
                <w:numId w:val="9"/>
              </w:numPr>
              <w:ind w:left="179" w:hanging="284"/>
              <w:rPr>
                <w:rFonts w:asciiTheme="minorHAnsi" w:eastAsiaTheme="minorHAnsi" w:hAnsiTheme="minorHAnsi" w:cstheme="minorBidi"/>
                <w:sz w:val="22"/>
                <w:szCs w:val="22"/>
                <w:lang w:eastAsia="en-US"/>
              </w:rPr>
            </w:pPr>
            <w:r w:rsidRPr="008C4EC0">
              <w:rPr>
                <w:rFonts w:asciiTheme="minorHAnsi" w:eastAsiaTheme="minorHAnsi" w:hAnsiTheme="minorHAnsi" w:cstheme="minorBidi"/>
                <w:sz w:val="22"/>
                <w:szCs w:val="22"/>
                <w:lang w:eastAsia="en-US"/>
              </w:rPr>
              <w:t>"Kūrybinės dirbtuvės”,- (Velykų laikotarpis)</w:t>
            </w:r>
          </w:p>
          <w:p w14:paraId="62CE60FD" w14:textId="77777777" w:rsidR="00DF3170" w:rsidRPr="008C4EC0" w:rsidRDefault="00DF3170" w:rsidP="00DF3170">
            <w:pPr>
              <w:pStyle w:val="ListParagraph"/>
              <w:numPr>
                <w:ilvl w:val="0"/>
                <w:numId w:val="9"/>
              </w:numPr>
              <w:ind w:left="179" w:hanging="284"/>
              <w:rPr>
                <w:rFonts w:asciiTheme="minorHAnsi" w:eastAsiaTheme="minorHAnsi" w:hAnsiTheme="minorHAnsi" w:cstheme="minorBidi"/>
                <w:sz w:val="22"/>
                <w:szCs w:val="22"/>
                <w:lang w:eastAsia="en-US"/>
              </w:rPr>
            </w:pPr>
            <w:r w:rsidRPr="008C4EC0">
              <w:rPr>
                <w:rFonts w:asciiTheme="minorHAnsi" w:eastAsiaTheme="minorHAnsi" w:hAnsiTheme="minorHAnsi" w:cstheme="minorBidi"/>
                <w:sz w:val="22"/>
                <w:szCs w:val="22"/>
                <w:lang w:eastAsia="en-US"/>
              </w:rPr>
              <w:t>“Menų savaitė”- gegužės pabaiga, birželio pradžia.</w:t>
            </w:r>
          </w:p>
          <w:p w14:paraId="62E2353E" w14:textId="77777777" w:rsidR="00DF3170" w:rsidRPr="008C4EC0" w:rsidRDefault="00DF3170" w:rsidP="00DF3170">
            <w:pPr>
              <w:pStyle w:val="ListParagraph"/>
              <w:numPr>
                <w:ilvl w:val="0"/>
                <w:numId w:val="9"/>
              </w:numPr>
              <w:ind w:left="179" w:hanging="284"/>
              <w:rPr>
                <w:rFonts w:asciiTheme="minorHAnsi" w:eastAsiaTheme="minorHAnsi" w:hAnsiTheme="minorHAnsi" w:cstheme="minorBidi"/>
                <w:sz w:val="22"/>
                <w:szCs w:val="22"/>
                <w:lang w:eastAsia="en-US"/>
              </w:rPr>
            </w:pPr>
            <w:r w:rsidRPr="008C4EC0">
              <w:rPr>
                <w:rFonts w:asciiTheme="minorHAnsi" w:eastAsiaTheme="minorHAnsi" w:hAnsiTheme="minorHAnsi" w:cstheme="minorBidi"/>
                <w:sz w:val="22"/>
                <w:szCs w:val="22"/>
                <w:lang w:eastAsia="en-US"/>
              </w:rPr>
              <w:t>Gruodžio mėn. Advento rytmečiai.</w:t>
            </w:r>
          </w:p>
          <w:p w14:paraId="1B216747" w14:textId="77777777" w:rsidR="00DF3170" w:rsidRPr="008C4EC0" w:rsidRDefault="00DF3170" w:rsidP="00DF3170">
            <w:pPr>
              <w:pStyle w:val="ListParagraph"/>
              <w:numPr>
                <w:ilvl w:val="0"/>
                <w:numId w:val="9"/>
              </w:numPr>
              <w:ind w:left="179" w:hanging="284"/>
              <w:rPr>
                <w:rFonts w:asciiTheme="minorHAnsi" w:eastAsiaTheme="minorHAnsi" w:hAnsiTheme="minorHAnsi" w:cstheme="minorBidi"/>
                <w:sz w:val="22"/>
                <w:szCs w:val="22"/>
                <w:lang w:eastAsia="en-US"/>
              </w:rPr>
            </w:pPr>
            <w:r w:rsidRPr="008C4EC0">
              <w:rPr>
                <w:rFonts w:asciiTheme="minorHAnsi" w:eastAsiaTheme="minorHAnsi" w:hAnsiTheme="minorHAnsi" w:cstheme="minorBidi"/>
                <w:sz w:val="22"/>
                <w:szCs w:val="22"/>
                <w:lang w:eastAsia="en-US"/>
              </w:rPr>
              <w:t>Birželio mėn. sporto šventė.</w:t>
            </w:r>
          </w:p>
          <w:p w14:paraId="6B83BF32" w14:textId="5168CEA5" w:rsidR="00DF3170" w:rsidRPr="008C4EC0" w:rsidRDefault="00DF3170" w:rsidP="00DF3170">
            <w:pPr>
              <w:pStyle w:val="ListParagraph"/>
              <w:numPr>
                <w:ilvl w:val="0"/>
                <w:numId w:val="9"/>
              </w:numPr>
              <w:ind w:left="179" w:hanging="284"/>
              <w:rPr>
                <w:rFonts w:asciiTheme="minorHAnsi" w:eastAsiaTheme="minorHAnsi" w:hAnsiTheme="minorHAnsi" w:cstheme="minorBidi"/>
                <w:sz w:val="22"/>
                <w:szCs w:val="22"/>
                <w:lang w:eastAsia="en-US"/>
              </w:rPr>
            </w:pPr>
            <w:r w:rsidRPr="008C4EC0">
              <w:rPr>
                <w:rFonts w:asciiTheme="minorHAnsi" w:eastAsiaTheme="minorHAnsi" w:hAnsiTheme="minorHAnsi" w:cstheme="minorBidi"/>
                <w:sz w:val="22"/>
                <w:szCs w:val="22"/>
                <w:lang w:eastAsia="en-US"/>
              </w:rPr>
              <w:t xml:space="preserve">Pasaulio pažinimo savaitė pradinėse klasėse 2021 m. kovo 15-19 d. </w:t>
            </w:r>
          </w:p>
          <w:p w14:paraId="384AC80B" w14:textId="77777777" w:rsidR="00DF3170" w:rsidRPr="008C4EC0" w:rsidRDefault="00DF3170" w:rsidP="00DF3170">
            <w:pPr>
              <w:pStyle w:val="ListParagraph"/>
              <w:numPr>
                <w:ilvl w:val="0"/>
                <w:numId w:val="9"/>
              </w:numPr>
              <w:ind w:left="179" w:hanging="284"/>
              <w:rPr>
                <w:rFonts w:asciiTheme="minorHAnsi" w:eastAsiaTheme="minorHAnsi" w:hAnsiTheme="minorHAnsi" w:cstheme="minorBidi"/>
                <w:sz w:val="22"/>
                <w:szCs w:val="22"/>
                <w:lang w:eastAsia="en-US"/>
              </w:rPr>
            </w:pPr>
            <w:r w:rsidRPr="008C4EC0">
              <w:rPr>
                <w:rFonts w:asciiTheme="minorHAnsi" w:eastAsiaTheme="minorHAnsi" w:hAnsiTheme="minorHAnsi" w:cstheme="minorBidi"/>
                <w:sz w:val="22"/>
                <w:szCs w:val="22"/>
                <w:lang w:eastAsia="en-US"/>
              </w:rPr>
              <w:t>Tiksliųjų mokslų savaitė - 2021 m sausio 25-29 d.</w:t>
            </w:r>
          </w:p>
          <w:p w14:paraId="2BB397CB" w14:textId="1671B42F" w:rsidR="00DF3170" w:rsidRDefault="00DF3170" w:rsidP="00DF3170">
            <w:pPr>
              <w:pStyle w:val="ListParagraph"/>
              <w:numPr>
                <w:ilvl w:val="0"/>
                <w:numId w:val="9"/>
              </w:numPr>
              <w:ind w:left="179" w:hanging="284"/>
              <w:rPr>
                <w:rFonts w:asciiTheme="minorHAnsi" w:eastAsiaTheme="minorHAnsi" w:hAnsiTheme="minorHAnsi" w:cstheme="minorBidi"/>
                <w:sz w:val="22"/>
                <w:szCs w:val="22"/>
                <w:lang w:eastAsia="en-US"/>
              </w:rPr>
            </w:pPr>
            <w:r w:rsidRPr="008C4EC0">
              <w:rPr>
                <w:rFonts w:asciiTheme="minorHAnsi" w:eastAsiaTheme="minorHAnsi" w:hAnsiTheme="minorHAnsi" w:cstheme="minorBidi"/>
                <w:sz w:val="22"/>
                <w:szCs w:val="22"/>
                <w:lang w:eastAsia="en-US"/>
              </w:rPr>
              <w:t>Anglų k. savaitė “Per savaitę aplink pasaulį” Vasario 8-12</w:t>
            </w:r>
            <w:r w:rsidR="005B6AC8">
              <w:rPr>
                <w:rFonts w:asciiTheme="minorHAnsi" w:eastAsiaTheme="minorHAnsi" w:hAnsiTheme="minorHAnsi" w:cstheme="minorBidi"/>
                <w:sz w:val="22"/>
                <w:szCs w:val="22"/>
                <w:lang w:eastAsia="en-US"/>
              </w:rPr>
              <w:t xml:space="preserve"> d.</w:t>
            </w:r>
          </w:p>
          <w:p w14:paraId="05646E97" w14:textId="40D94BF7" w:rsidR="005B6AC8" w:rsidRPr="008C4EC0" w:rsidRDefault="005B6AC8" w:rsidP="00DF3170">
            <w:pPr>
              <w:pStyle w:val="ListParagraph"/>
              <w:numPr>
                <w:ilvl w:val="0"/>
                <w:numId w:val="9"/>
              </w:numPr>
              <w:ind w:left="179" w:hanging="284"/>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Frankofonijos mėnuo, kovo 1-15 d.</w:t>
            </w:r>
          </w:p>
          <w:p w14:paraId="743F953E" w14:textId="6B4E2052" w:rsidR="00DF3170" w:rsidRPr="008C4EC0" w:rsidRDefault="00DF3170" w:rsidP="00DF3170">
            <w:r>
              <w:t>Renginių viešinimas mokyklos internetiniame puslpapyje (ne vėliau, kaip savaitė po įvykusio renginio)</w:t>
            </w:r>
          </w:p>
        </w:tc>
        <w:tc>
          <w:tcPr>
            <w:tcW w:w="1843" w:type="dxa"/>
          </w:tcPr>
          <w:p w14:paraId="31D44D8A" w14:textId="77777777" w:rsidR="00173174" w:rsidRDefault="00173174" w:rsidP="00173174">
            <w:r>
              <w:t>Pavaduotojai ugdymui</w:t>
            </w:r>
          </w:p>
          <w:p w14:paraId="240FC8B7" w14:textId="77777777" w:rsidR="00DF3170" w:rsidRDefault="00DF3170" w:rsidP="00DF3170">
            <w:r>
              <w:t>E.Bridikienė</w:t>
            </w:r>
          </w:p>
          <w:p w14:paraId="63EE21A6" w14:textId="276CCB0A" w:rsidR="00DF3170" w:rsidRPr="008C4EC0" w:rsidRDefault="00DF3170" w:rsidP="00DF3170">
            <w:r>
              <w:t>MG pirmininkai</w:t>
            </w:r>
          </w:p>
        </w:tc>
      </w:tr>
      <w:tr w:rsidR="00D47A35" w:rsidRPr="008A40BB" w14:paraId="0D6FA023" w14:textId="77777777" w:rsidTr="009E0EEA">
        <w:trPr>
          <w:trHeight w:val="561"/>
        </w:trPr>
        <w:tc>
          <w:tcPr>
            <w:tcW w:w="2127" w:type="dxa"/>
          </w:tcPr>
          <w:p w14:paraId="0A17B4A2" w14:textId="77777777" w:rsidR="00D47A35" w:rsidRPr="008A40BB" w:rsidRDefault="00D47A35" w:rsidP="00DF3170">
            <w:pPr>
              <w:rPr>
                <w:rFonts w:ascii="Times New Roman" w:hAnsi="Times New Roman" w:cs="Times New Roman"/>
              </w:rPr>
            </w:pPr>
          </w:p>
        </w:tc>
        <w:tc>
          <w:tcPr>
            <w:tcW w:w="3261" w:type="dxa"/>
          </w:tcPr>
          <w:p w14:paraId="4A796E23" w14:textId="52D1914E" w:rsidR="00D47A35" w:rsidRPr="00D47A35" w:rsidRDefault="00D47A35" w:rsidP="00DF3170">
            <w:pPr>
              <w:pBdr>
                <w:top w:val="nil"/>
                <w:left w:val="nil"/>
                <w:bottom w:val="nil"/>
                <w:right w:val="nil"/>
                <w:between w:val="nil"/>
              </w:pBdr>
              <w:rPr>
                <w:highlight w:val="cyan"/>
              </w:rPr>
            </w:pPr>
            <w:r w:rsidRPr="00AD27F3">
              <w:t xml:space="preserve">1.3.4. </w:t>
            </w:r>
            <w:r w:rsidR="00387626" w:rsidRPr="00AD27F3">
              <w:t xml:space="preserve">Erasmus ženklelio siekimas </w:t>
            </w:r>
          </w:p>
        </w:tc>
        <w:tc>
          <w:tcPr>
            <w:tcW w:w="3118" w:type="dxa"/>
            <w:shd w:val="clear" w:color="auto" w:fill="auto"/>
          </w:tcPr>
          <w:p w14:paraId="31AB6FB3" w14:textId="2428C7AF" w:rsidR="00D47A35" w:rsidRDefault="00D47A35" w:rsidP="00AD27F3">
            <w:pPr>
              <w:jc w:val="left"/>
            </w:pPr>
            <w:r w:rsidRPr="00AD27F3">
              <w:t>Dalyvavimas tarptautiniuos</w:t>
            </w:r>
            <w:r w:rsidR="009E0EEA">
              <w:t>e</w:t>
            </w:r>
            <w:r w:rsidRPr="00AD27F3">
              <w:t xml:space="preserve"> projektuose</w:t>
            </w:r>
            <w:r w:rsidR="00AD27F3">
              <w:t>.</w:t>
            </w:r>
          </w:p>
          <w:p w14:paraId="2F8312E7" w14:textId="5D07B3CE" w:rsidR="00AD27F3" w:rsidRPr="00AD27F3" w:rsidRDefault="00AD27F3" w:rsidP="00AD27F3">
            <w:pPr>
              <w:jc w:val="left"/>
            </w:pPr>
            <w:r w:rsidRPr="00AD27F3">
              <w:t>Pasirengimas teikti paraišką dėl Erasmus akreditacijos.</w:t>
            </w:r>
          </w:p>
        </w:tc>
        <w:tc>
          <w:tcPr>
            <w:tcW w:w="3686" w:type="dxa"/>
          </w:tcPr>
          <w:p w14:paraId="269DDB4D" w14:textId="675AF468" w:rsidR="00D47A35" w:rsidRDefault="00AD27F3" w:rsidP="00DF3170">
            <w:pPr>
              <w:jc w:val="left"/>
            </w:pPr>
            <w:r>
              <w:t xml:space="preserve">Vykdomas </w:t>
            </w:r>
            <w:r w:rsidRPr="00AD27F3">
              <w:t xml:space="preserve">Erasmus+ KA2 projektas “DiscriminACTion for a Better InterARTion”. </w:t>
            </w:r>
          </w:p>
          <w:p w14:paraId="6EAC6992" w14:textId="77D114E4" w:rsidR="00AD27F3" w:rsidRPr="00AD27F3" w:rsidRDefault="00AD27F3" w:rsidP="00DF3170">
            <w:pPr>
              <w:jc w:val="left"/>
            </w:pPr>
            <w:r w:rsidRPr="00AD27F3">
              <w:t>Vykdomas projektas"Kuriame klasę be sienų, pasitelkiant skaitmenines technologijas ir virtualias mokymosi aplinkas".</w:t>
            </w:r>
          </w:p>
          <w:p w14:paraId="5278E7C2" w14:textId="34BD414F" w:rsidR="00AD27F3" w:rsidRPr="008C4EC0" w:rsidRDefault="00AD27F3" w:rsidP="00AD27F3">
            <w:pPr>
              <w:jc w:val="left"/>
            </w:pPr>
            <w:r w:rsidRPr="00AD27F3">
              <w:t>Parengta kokybiškų mobilumo veiklų ilgalaikė įgyvendinimo vizija.</w:t>
            </w:r>
          </w:p>
        </w:tc>
        <w:tc>
          <w:tcPr>
            <w:tcW w:w="1843" w:type="dxa"/>
          </w:tcPr>
          <w:p w14:paraId="41A5EA3B" w14:textId="77777777" w:rsidR="00D47A35" w:rsidRDefault="00AD27F3" w:rsidP="00DF3170">
            <w:r>
              <w:t>E.Laumelienė,</w:t>
            </w:r>
          </w:p>
          <w:p w14:paraId="35AA387B" w14:textId="77777777" w:rsidR="00AD27F3" w:rsidRDefault="00AD27F3" w:rsidP="00DF3170">
            <w:r>
              <w:t>R.Bakanienė,</w:t>
            </w:r>
          </w:p>
          <w:p w14:paraId="035FCE07" w14:textId="332FD96D" w:rsidR="00AD27F3" w:rsidRDefault="00AD27F3" w:rsidP="00DF3170">
            <w:r>
              <w:t>R.Žemaitienė</w:t>
            </w:r>
          </w:p>
        </w:tc>
      </w:tr>
      <w:tr w:rsidR="00D47A35" w:rsidRPr="008A40BB" w14:paraId="3FB0F596" w14:textId="77777777" w:rsidTr="00F0629D">
        <w:trPr>
          <w:trHeight w:val="1372"/>
        </w:trPr>
        <w:tc>
          <w:tcPr>
            <w:tcW w:w="2127" w:type="dxa"/>
          </w:tcPr>
          <w:p w14:paraId="6F8C2091" w14:textId="77777777" w:rsidR="00D47A35" w:rsidRPr="008A40BB" w:rsidRDefault="00D47A35" w:rsidP="00DF3170">
            <w:pPr>
              <w:rPr>
                <w:rFonts w:ascii="Times New Roman" w:hAnsi="Times New Roman" w:cs="Times New Roman"/>
              </w:rPr>
            </w:pPr>
          </w:p>
        </w:tc>
        <w:tc>
          <w:tcPr>
            <w:tcW w:w="3261" w:type="dxa"/>
          </w:tcPr>
          <w:p w14:paraId="6DCA4D17" w14:textId="4982BCEB" w:rsidR="00D47A35" w:rsidRPr="00D47A35" w:rsidRDefault="00D47A35" w:rsidP="00DF3170">
            <w:pPr>
              <w:pBdr>
                <w:top w:val="nil"/>
                <w:left w:val="nil"/>
                <w:bottom w:val="nil"/>
                <w:right w:val="nil"/>
                <w:between w:val="nil"/>
              </w:pBdr>
              <w:rPr>
                <w:highlight w:val="cyan"/>
              </w:rPr>
            </w:pPr>
            <w:r w:rsidRPr="00AD27F3">
              <w:t>1.3.</w:t>
            </w:r>
            <w:r w:rsidR="00AD27F3" w:rsidRPr="00AD27F3">
              <w:t>5</w:t>
            </w:r>
            <w:r w:rsidRPr="00AD27F3">
              <w:t xml:space="preserve"> </w:t>
            </w:r>
            <w:r w:rsidR="00A55E03">
              <w:t>Dvikalbis ugdymas</w:t>
            </w:r>
          </w:p>
        </w:tc>
        <w:tc>
          <w:tcPr>
            <w:tcW w:w="3118" w:type="dxa"/>
          </w:tcPr>
          <w:p w14:paraId="269CD524" w14:textId="77777777" w:rsidR="00387626" w:rsidRDefault="00A55E03" w:rsidP="00A55E03">
            <w:r>
              <w:t>Vedamos dalykinės p</w:t>
            </w:r>
            <w:r w:rsidRPr="00A55E03">
              <w:t>amokos</w:t>
            </w:r>
            <w:r>
              <w:t xml:space="preserve"> integruojant prancūzų kalbą.</w:t>
            </w:r>
          </w:p>
          <w:p w14:paraId="04FC5349" w14:textId="7EB5FC4B" w:rsidR="00A55E03" w:rsidRPr="00D47A35" w:rsidRDefault="00A55E03" w:rsidP="00A55E03">
            <w:pPr>
              <w:rPr>
                <w:highlight w:val="cyan"/>
              </w:rPr>
            </w:pPr>
          </w:p>
        </w:tc>
        <w:tc>
          <w:tcPr>
            <w:tcW w:w="3686" w:type="dxa"/>
          </w:tcPr>
          <w:p w14:paraId="54ACFF3F" w14:textId="15F5F912" w:rsidR="00D47A35" w:rsidRDefault="00387626" w:rsidP="00DF3170">
            <w:pPr>
              <w:jc w:val="left"/>
            </w:pPr>
            <w:r>
              <w:t>Sukomplektuota 3 EMILE 5‘os klasės</w:t>
            </w:r>
            <w:r w:rsidR="00A55E03">
              <w:t>, 2021-09-01.</w:t>
            </w:r>
          </w:p>
          <w:p w14:paraId="5B225E20" w14:textId="1860DA91" w:rsidR="00387626" w:rsidRDefault="00387626" w:rsidP="00DF3170">
            <w:pPr>
              <w:jc w:val="left"/>
            </w:pPr>
            <w:r>
              <w:t>Vykdomas bendradarbiavimo veiklos su Lions mokykla</w:t>
            </w:r>
          </w:p>
          <w:p w14:paraId="5F13C899" w14:textId="1A40ACC1" w:rsidR="00387626" w:rsidRPr="008C4EC0" w:rsidRDefault="00387626" w:rsidP="00DF3170">
            <w:pPr>
              <w:jc w:val="left"/>
            </w:pPr>
            <w:r>
              <w:t>Vilniaus m. GIS žemėlapio pildymas EMILE klasėse</w:t>
            </w:r>
            <w:r w:rsidR="00A55E03">
              <w:t>.</w:t>
            </w:r>
          </w:p>
        </w:tc>
        <w:tc>
          <w:tcPr>
            <w:tcW w:w="1843" w:type="dxa"/>
          </w:tcPr>
          <w:p w14:paraId="1C3D51C9" w14:textId="77777777" w:rsidR="00D47A35" w:rsidRDefault="00387626" w:rsidP="00DF3170">
            <w:r>
              <w:t>E.Laumelienė,</w:t>
            </w:r>
          </w:p>
          <w:p w14:paraId="2252A750" w14:textId="77777777" w:rsidR="00387626" w:rsidRDefault="00387626" w:rsidP="00DF3170">
            <w:r>
              <w:t>P.Pache,</w:t>
            </w:r>
          </w:p>
          <w:p w14:paraId="090B1245" w14:textId="77777777" w:rsidR="00387626" w:rsidRDefault="00387626" w:rsidP="00DF3170">
            <w:r>
              <w:t>V.Žekonytė-Petrikienė</w:t>
            </w:r>
          </w:p>
          <w:p w14:paraId="58A32102" w14:textId="77777777" w:rsidR="00387626" w:rsidRDefault="00387626" w:rsidP="00DF3170">
            <w:r>
              <w:t>D.Varslavėnienė,</w:t>
            </w:r>
          </w:p>
          <w:p w14:paraId="4321904C" w14:textId="77777777" w:rsidR="00387626" w:rsidRDefault="00387626" w:rsidP="00DF3170">
            <w:r>
              <w:t>M.Tverkutė,</w:t>
            </w:r>
          </w:p>
          <w:p w14:paraId="15036E73" w14:textId="0181BBF2" w:rsidR="00387626" w:rsidRDefault="00387626" w:rsidP="00DF3170">
            <w:r>
              <w:t>J.Žikulinas</w:t>
            </w:r>
          </w:p>
        </w:tc>
      </w:tr>
      <w:tr w:rsidR="00A55E03" w:rsidRPr="008A40BB" w14:paraId="06533DB2" w14:textId="77777777" w:rsidTr="00F0629D">
        <w:trPr>
          <w:trHeight w:val="1372"/>
        </w:trPr>
        <w:tc>
          <w:tcPr>
            <w:tcW w:w="2127" w:type="dxa"/>
          </w:tcPr>
          <w:p w14:paraId="14A5E1E9" w14:textId="77777777" w:rsidR="00A55E03" w:rsidRPr="008A40BB" w:rsidRDefault="00A55E03" w:rsidP="00DF3170">
            <w:pPr>
              <w:rPr>
                <w:rFonts w:ascii="Times New Roman" w:hAnsi="Times New Roman" w:cs="Times New Roman"/>
              </w:rPr>
            </w:pPr>
          </w:p>
        </w:tc>
        <w:tc>
          <w:tcPr>
            <w:tcW w:w="3261" w:type="dxa"/>
          </w:tcPr>
          <w:p w14:paraId="3AD87678" w14:textId="59656DB8" w:rsidR="00A55E03" w:rsidRPr="00AD27F3" w:rsidRDefault="00A55E03" w:rsidP="00DF3170">
            <w:pPr>
              <w:pBdr>
                <w:top w:val="nil"/>
                <w:left w:val="nil"/>
                <w:bottom w:val="nil"/>
                <w:right w:val="nil"/>
                <w:between w:val="nil"/>
              </w:pBdr>
            </w:pPr>
            <w:r>
              <w:t xml:space="preserve">1.3.6. </w:t>
            </w:r>
            <w:r w:rsidR="00CC30AE">
              <w:t>Kryptingas u</w:t>
            </w:r>
            <w:r>
              <w:t>gdymas daile</w:t>
            </w:r>
          </w:p>
        </w:tc>
        <w:tc>
          <w:tcPr>
            <w:tcW w:w="3118" w:type="dxa"/>
          </w:tcPr>
          <w:p w14:paraId="73A146B1" w14:textId="232F2441" w:rsidR="00A55E03" w:rsidRDefault="00CC30AE" w:rsidP="00DF3170">
            <w:r w:rsidRPr="00CC30AE">
              <w:t>Parengtas projek</w:t>
            </w:r>
            <w:r>
              <w:t>t</w:t>
            </w:r>
            <w:r w:rsidRPr="00CC30AE">
              <w:t>as sienos prie valgyklos apipavidalinimui</w:t>
            </w:r>
            <w:r>
              <w:t>.</w:t>
            </w:r>
          </w:p>
          <w:p w14:paraId="6C80ED14" w14:textId="592F9F53" w:rsidR="00CC30AE" w:rsidRDefault="00CC30AE" w:rsidP="00DF3170">
            <w:r>
              <w:t>Dalyvavimas Vilniaus m. dailės olimpiadoje ir/ar konkurse</w:t>
            </w:r>
          </w:p>
          <w:p w14:paraId="1D45B6BB" w14:textId="101D67F2" w:rsidR="00CC30AE" w:rsidRPr="00CC30AE" w:rsidRDefault="00CC30AE" w:rsidP="00DF3170"/>
        </w:tc>
        <w:tc>
          <w:tcPr>
            <w:tcW w:w="3686" w:type="dxa"/>
          </w:tcPr>
          <w:p w14:paraId="110797E8" w14:textId="27BC8295" w:rsidR="00A55E03" w:rsidRDefault="00CC30AE" w:rsidP="00DF3170">
            <w:pPr>
              <w:jc w:val="left"/>
            </w:pPr>
            <w:r>
              <w:t>Sukomplektuota viena klasė kryptingo ugdymo daile, 2021-09-01.</w:t>
            </w:r>
          </w:p>
          <w:p w14:paraId="5F053683" w14:textId="77777777" w:rsidR="00CC30AE" w:rsidRDefault="00CC30AE" w:rsidP="00DF3170">
            <w:pPr>
              <w:jc w:val="left"/>
            </w:pPr>
            <w:r>
              <w:t>Organizuotos ne mažiau kaip 2 parodos mokyklos vidinėse erdvėse.</w:t>
            </w:r>
          </w:p>
          <w:p w14:paraId="167FF54F" w14:textId="3F78C6F8" w:rsidR="00CC30AE" w:rsidRDefault="00CC30AE" w:rsidP="00DF3170">
            <w:pPr>
              <w:jc w:val="left"/>
            </w:pPr>
            <w:r>
              <w:t>Parengtas sienos prie valgyklos apipavidalinimo projektas, iki 2021-07-01</w:t>
            </w:r>
          </w:p>
        </w:tc>
        <w:tc>
          <w:tcPr>
            <w:tcW w:w="1843" w:type="dxa"/>
          </w:tcPr>
          <w:p w14:paraId="2F7B0A0D" w14:textId="77777777" w:rsidR="009E0EEA" w:rsidRDefault="009E0EEA" w:rsidP="00DF3170">
            <w:r>
              <w:t>D.Černienė,</w:t>
            </w:r>
          </w:p>
          <w:p w14:paraId="0AA13B5A" w14:textId="3A82C087" w:rsidR="00CC30AE" w:rsidRDefault="009E0EEA" w:rsidP="00DF3170">
            <w:r>
              <w:t>R.Kraus,</w:t>
            </w:r>
          </w:p>
          <w:p w14:paraId="08C8DA04" w14:textId="77777777" w:rsidR="00CC30AE" w:rsidRDefault="00CC30AE" w:rsidP="00DF3170">
            <w:r>
              <w:t>D.Varslavėnienė,</w:t>
            </w:r>
          </w:p>
          <w:p w14:paraId="45F29537" w14:textId="213EE444" w:rsidR="00CC30AE" w:rsidRDefault="00CC30AE" w:rsidP="00DF3170">
            <w:r>
              <w:t>M.Tverkutė</w:t>
            </w:r>
          </w:p>
        </w:tc>
      </w:tr>
      <w:tr w:rsidR="00DF3170" w:rsidRPr="008A40BB" w14:paraId="0C37387F" w14:textId="77777777" w:rsidTr="00F0629D">
        <w:tc>
          <w:tcPr>
            <w:tcW w:w="2127" w:type="dxa"/>
          </w:tcPr>
          <w:p w14:paraId="7A4997F7" w14:textId="77777777" w:rsidR="00DF3170" w:rsidRPr="009234EB" w:rsidRDefault="00DF3170" w:rsidP="00DF3170">
            <w:pPr>
              <w:jc w:val="left"/>
            </w:pPr>
            <w:r w:rsidRPr="009234EB">
              <w:t>2. Stiprinti bendruomeniškumą</w:t>
            </w:r>
          </w:p>
          <w:p w14:paraId="349E999E" w14:textId="322D4237" w:rsidR="00DF3170" w:rsidRPr="009234EB" w:rsidRDefault="00DF3170" w:rsidP="00DF3170">
            <w:pPr>
              <w:jc w:val="left"/>
            </w:pPr>
          </w:p>
        </w:tc>
        <w:tc>
          <w:tcPr>
            <w:tcW w:w="3261" w:type="dxa"/>
          </w:tcPr>
          <w:p w14:paraId="09BCE8AF" w14:textId="03EB7A8F" w:rsidR="00DF3170" w:rsidRPr="009234EB" w:rsidRDefault="00DF3170" w:rsidP="00DF3170">
            <w:pPr>
              <w:jc w:val="left"/>
            </w:pPr>
            <w:r w:rsidRPr="009234EB">
              <w:t>2.1. Bendradarbiavimo su tėvais, socialiniais partneriais,  mokytojais gerosios patirties sklaida.</w:t>
            </w:r>
          </w:p>
        </w:tc>
        <w:tc>
          <w:tcPr>
            <w:tcW w:w="3118" w:type="dxa"/>
          </w:tcPr>
          <w:p w14:paraId="2F374802" w14:textId="499413EC" w:rsidR="00DF3170" w:rsidRPr="009234EB" w:rsidRDefault="00DF3170" w:rsidP="00DF3170">
            <w:r w:rsidRPr="009234EB">
              <w:t xml:space="preserve">Bendradarbiavimas su Pilaitės mikrorajone įsikūrusiais sporto klubais, sporto mokyklomis. </w:t>
            </w:r>
          </w:p>
          <w:p w14:paraId="50CD1DF9" w14:textId="0607C265" w:rsidR="00DF3170" w:rsidRDefault="00DF3170" w:rsidP="00DF3170">
            <w:r w:rsidRPr="009234EB">
              <w:t>Mokyklos mokinių dailė</w:t>
            </w:r>
            <w:r>
              <w:t>s</w:t>
            </w:r>
            <w:r w:rsidRPr="009234EB">
              <w:t xml:space="preserve"> darbų eksponavimas socialinių partnerių </w:t>
            </w:r>
            <w:r w:rsidR="006F610B">
              <w:t xml:space="preserve">ir virtualiose </w:t>
            </w:r>
            <w:r w:rsidRPr="009234EB">
              <w:t>erdvėse</w:t>
            </w:r>
            <w:r>
              <w:t>.</w:t>
            </w:r>
          </w:p>
          <w:p w14:paraId="435E520F" w14:textId="551A0D8A" w:rsidR="00DF3170" w:rsidRPr="008A40BB" w:rsidRDefault="00DF3170" w:rsidP="00DF3170">
            <w:r>
              <w:t>EMILE stovyklos organizavimas</w:t>
            </w:r>
          </w:p>
          <w:p w14:paraId="0BED526F" w14:textId="2C584F09" w:rsidR="00DF3170" w:rsidRPr="009234EB" w:rsidRDefault="006030DB" w:rsidP="00DF3170">
            <w:pPr>
              <w:spacing w:line="259" w:lineRule="auto"/>
            </w:pPr>
            <w:r>
              <w:t>K</w:t>
            </w:r>
            <w:r w:rsidR="00DF3170" w:rsidRPr="009234EB">
              <w:t>las</w:t>
            </w:r>
            <w:r>
              <w:t>ių</w:t>
            </w:r>
            <w:r w:rsidR="00DF3170" w:rsidRPr="009234EB">
              <w:t xml:space="preserve"> bendruomen</w:t>
            </w:r>
            <w:r>
              <w:t>ių</w:t>
            </w:r>
            <w:r w:rsidR="00DF3170" w:rsidRPr="009234EB">
              <w:t xml:space="preserve"> šventės (Kalėdinis renginys, Šeimos šventė).</w:t>
            </w:r>
          </w:p>
        </w:tc>
        <w:tc>
          <w:tcPr>
            <w:tcW w:w="3686" w:type="dxa"/>
          </w:tcPr>
          <w:p w14:paraId="0F85F073" w14:textId="4850B1CA" w:rsidR="00DF3170" w:rsidRPr="009234EB" w:rsidRDefault="00DF3170" w:rsidP="00DF3170">
            <w:r w:rsidRPr="009234EB">
              <w:t>Dr</w:t>
            </w:r>
            <w:r w:rsidR="00ED79B1">
              <w:t>a</w:t>
            </w:r>
            <w:r w:rsidRPr="009234EB">
              <w:t>ugiškos futbolo varžybos tarp mokyklos mokinių ir tėvų bei bendruomenės komandų</w:t>
            </w:r>
            <w:r w:rsidR="006030DB">
              <w:t>, 2021 m. birželio mėn.</w:t>
            </w:r>
          </w:p>
          <w:p w14:paraId="0B50E2F8" w14:textId="11F9EF4A" w:rsidR="00DF3170" w:rsidRPr="009234EB" w:rsidRDefault="00DF3170" w:rsidP="00DF3170">
            <w:r>
              <w:t>Mokinių d</w:t>
            </w:r>
            <w:r w:rsidRPr="009234EB">
              <w:t>ailės darbų parod</w:t>
            </w:r>
            <w:r>
              <w:t>a</w:t>
            </w:r>
            <w:r w:rsidRPr="009234EB">
              <w:t xml:space="preserve"> </w:t>
            </w:r>
            <w:r w:rsidR="00ED79B1">
              <w:t xml:space="preserve">Vilniaus m. </w:t>
            </w:r>
            <w:r w:rsidRPr="009234EB">
              <w:t>A.Mickevičiaus bibliotekoje</w:t>
            </w:r>
            <w:r w:rsidR="006030DB">
              <w:t>, 2021 m. II ketv.</w:t>
            </w:r>
          </w:p>
          <w:p w14:paraId="391FF985" w14:textId="669D84F9" w:rsidR="00DF3170" w:rsidRDefault="00DF3170" w:rsidP="00DF3170">
            <w:r>
              <w:t>Vasaros stovykla 5-8 klasių Lietuvos mokiniams, besimokantiems su</w:t>
            </w:r>
            <w:r w:rsidR="00ED79B1">
              <w:t>s</w:t>
            </w:r>
            <w:r>
              <w:t>tiprinta prancūzų kalba</w:t>
            </w:r>
            <w:r w:rsidR="006030DB">
              <w:t>. 2021 m. 06-07 mėn.</w:t>
            </w:r>
          </w:p>
          <w:p w14:paraId="2B38EAEA" w14:textId="77777777" w:rsidR="00DF3170" w:rsidRDefault="00DF3170" w:rsidP="00DF3170">
            <w:r>
              <w:t>Įvyk</w:t>
            </w:r>
            <w:r w:rsidR="006030DB">
              <w:t>ę</w:t>
            </w:r>
            <w:r>
              <w:t>s ne mažiau kaip vienas klasės bendruomenės renginys</w:t>
            </w:r>
            <w:r w:rsidR="005B6AC8">
              <w:t xml:space="preserve"> iki 2021-06-23</w:t>
            </w:r>
          </w:p>
          <w:p w14:paraId="7DF2C614" w14:textId="6E100A64" w:rsidR="00577155" w:rsidRPr="009234EB" w:rsidRDefault="00577155" w:rsidP="00DF3170">
            <w:r>
              <w:t>Renginių ataskaitų sklaida mokyklos internetiniame puslapyje</w:t>
            </w:r>
          </w:p>
        </w:tc>
        <w:tc>
          <w:tcPr>
            <w:tcW w:w="1843" w:type="dxa"/>
          </w:tcPr>
          <w:p w14:paraId="38AF70F0" w14:textId="77777777" w:rsidR="00173174" w:rsidRDefault="00173174" w:rsidP="00173174">
            <w:r>
              <w:t>Pavaduotojai ugdymui</w:t>
            </w:r>
          </w:p>
          <w:p w14:paraId="50BA1EF6" w14:textId="77777777" w:rsidR="00DF3170" w:rsidRPr="000071B4" w:rsidRDefault="00DF3170" w:rsidP="00DF3170">
            <w:r w:rsidRPr="000071B4">
              <w:t>M.Gatelis,</w:t>
            </w:r>
          </w:p>
          <w:p w14:paraId="4FCD360F" w14:textId="77777777" w:rsidR="00DF3170" w:rsidRPr="000071B4" w:rsidRDefault="00DF3170" w:rsidP="00DF3170">
            <w:r w:rsidRPr="000071B4">
              <w:t>Klasių vadovai,</w:t>
            </w:r>
          </w:p>
          <w:p w14:paraId="4D92D52C" w14:textId="343CF055" w:rsidR="00DF3170" w:rsidRDefault="00DF3170" w:rsidP="00DF3170">
            <w:r w:rsidRPr="000071B4">
              <w:t>P.Pache,</w:t>
            </w:r>
          </w:p>
          <w:p w14:paraId="20DCBB42" w14:textId="614D4E42" w:rsidR="005B6AC8" w:rsidRPr="000071B4" w:rsidRDefault="005B6AC8" w:rsidP="00DF3170">
            <w:r>
              <w:t>V.Žekonytė-Petrikienė,</w:t>
            </w:r>
          </w:p>
          <w:p w14:paraId="0F42AEC3" w14:textId="5B82A916" w:rsidR="00DF3170" w:rsidRPr="008A40BB" w:rsidRDefault="00DF3170" w:rsidP="00DF3170">
            <w:pPr>
              <w:rPr>
                <w:rFonts w:ascii="Times New Roman" w:hAnsi="Times New Roman" w:cs="Times New Roman"/>
                <w:color w:val="002060"/>
                <w:sz w:val="24"/>
                <w:szCs w:val="24"/>
              </w:rPr>
            </w:pPr>
            <w:r w:rsidRPr="000071B4">
              <w:t>D.Varslavėnienė</w:t>
            </w:r>
          </w:p>
        </w:tc>
      </w:tr>
      <w:tr w:rsidR="00DF3170" w:rsidRPr="008A40BB" w14:paraId="61CB8589" w14:textId="77777777" w:rsidTr="000071B4">
        <w:tc>
          <w:tcPr>
            <w:tcW w:w="2127" w:type="dxa"/>
          </w:tcPr>
          <w:p w14:paraId="3D7F28D1" w14:textId="77777777" w:rsidR="00DF3170" w:rsidRPr="008A40BB" w:rsidRDefault="00DF3170" w:rsidP="00DF3170">
            <w:pPr>
              <w:rPr>
                <w:rFonts w:ascii="Times New Roman" w:hAnsi="Times New Roman" w:cs="Times New Roman"/>
              </w:rPr>
            </w:pPr>
          </w:p>
        </w:tc>
        <w:tc>
          <w:tcPr>
            <w:tcW w:w="3261" w:type="dxa"/>
          </w:tcPr>
          <w:p w14:paraId="43E5924D" w14:textId="78BA4126" w:rsidR="00DF3170" w:rsidRPr="007F1FC7" w:rsidRDefault="00DF3170" w:rsidP="00DF3170">
            <w:pPr>
              <w:rPr>
                <w:rFonts w:ascii="Times New Roman" w:hAnsi="Times New Roman" w:cs="Times New Roman"/>
                <w:highlight w:val="yellow"/>
              </w:rPr>
            </w:pPr>
            <w:r w:rsidRPr="00BB3140">
              <w:rPr>
                <w:rFonts w:ascii="Times New Roman" w:hAnsi="Times New Roman" w:cs="Times New Roman"/>
              </w:rPr>
              <w:t>2</w:t>
            </w:r>
            <w:r w:rsidRPr="00BB3140">
              <w:t>.2. Patikslinti tėvų informavimo ir abipusio bendradarbiavimo modelį.</w:t>
            </w:r>
          </w:p>
        </w:tc>
        <w:tc>
          <w:tcPr>
            <w:tcW w:w="3118" w:type="dxa"/>
          </w:tcPr>
          <w:p w14:paraId="7B6CB1DC" w14:textId="27D064E7" w:rsidR="00DF3170" w:rsidRPr="00B932BB" w:rsidRDefault="00DF3170" w:rsidP="00DF3170">
            <w:r w:rsidRPr="00B932BB">
              <w:t>Nuolatinis tėvų konsultavimas</w:t>
            </w:r>
            <w:r>
              <w:t>.</w:t>
            </w:r>
          </w:p>
          <w:p w14:paraId="03762FED" w14:textId="2875B2D7" w:rsidR="00DF3170" w:rsidRPr="00B932BB" w:rsidRDefault="00DF3170" w:rsidP="00DF3170">
            <w:r>
              <w:t>Tėvų supažindinimas su šiuolaikinio švietimo principais</w:t>
            </w:r>
            <w:r w:rsidRPr="00B932BB">
              <w:t>.</w:t>
            </w:r>
          </w:p>
          <w:p w14:paraId="77C9350B" w14:textId="23057B34" w:rsidR="00DF3170" w:rsidRDefault="00DF3170" w:rsidP="005B6AC8">
            <w:pPr>
              <w:jc w:val="left"/>
            </w:pPr>
            <w:r>
              <w:lastRenderedPageBreak/>
              <w:t>Tėvų ir mokyklos bendradarbiavimo plėtra</w:t>
            </w:r>
            <w:r w:rsidR="005B6AC8">
              <w:t>.</w:t>
            </w:r>
          </w:p>
          <w:p w14:paraId="24543B61" w14:textId="05C78E69" w:rsidR="00173174" w:rsidRPr="00B932BB" w:rsidRDefault="00173174" w:rsidP="005B6AC8">
            <w:pPr>
              <w:jc w:val="left"/>
            </w:pPr>
            <w:r>
              <w:t>Tėvų komiteto susirinkimas, iki 2021-06-23</w:t>
            </w:r>
          </w:p>
          <w:p w14:paraId="0B617509" w14:textId="77777777" w:rsidR="00DF3170" w:rsidRDefault="00DF3170" w:rsidP="00DF3170"/>
          <w:p w14:paraId="31707B64" w14:textId="77777777" w:rsidR="00173174" w:rsidRDefault="00173174" w:rsidP="00DF3170"/>
          <w:p w14:paraId="33873D29" w14:textId="77777777" w:rsidR="00173174" w:rsidRDefault="00173174" w:rsidP="00DF3170"/>
          <w:p w14:paraId="28EF094F" w14:textId="53AF02B2" w:rsidR="00173174" w:rsidRPr="00B932BB" w:rsidRDefault="00173174" w:rsidP="00173174">
            <w:pPr>
              <w:pBdr>
                <w:top w:val="nil"/>
                <w:left w:val="nil"/>
                <w:bottom w:val="nil"/>
                <w:right w:val="nil"/>
                <w:between w:val="nil"/>
              </w:pBdr>
              <w:jc w:val="left"/>
            </w:pPr>
          </w:p>
        </w:tc>
        <w:tc>
          <w:tcPr>
            <w:tcW w:w="3686" w:type="dxa"/>
          </w:tcPr>
          <w:p w14:paraId="5356C2A1" w14:textId="71DE8DEA" w:rsidR="00DF3170" w:rsidRPr="00B932BB" w:rsidRDefault="00DF3170" w:rsidP="00DF3170">
            <w:r w:rsidRPr="00B932BB">
              <w:lastRenderedPageBreak/>
              <w:t>1-2 kartus</w:t>
            </w:r>
            <w:r w:rsidR="00ED79B1">
              <w:t xml:space="preserve"> per metus</w:t>
            </w:r>
            <w:r w:rsidRPr="00B932BB">
              <w:t xml:space="preserve"> organizuotos Atvirų durų dienos. </w:t>
            </w:r>
          </w:p>
          <w:p w14:paraId="6AABDE5D" w14:textId="04A4135F" w:rsidR="00DF3170" w:rsidRPr="00B932BB" w:rsidRDefault="00DF3170" w:rsidP="00DF3170">
            <w:r w:rsidRPr="00B932BB">
              <w:t xml:space="preserve">Po kiekvieno trimestro </w:t>
            </w:r>
            <w:r>
              <w:t>įvykę</w:t>
            </w:r>
            <w:r w:rsidRPr="00B932BB">
              <w:t xml:space="preserve"> tėvų susirinkimai</w:t>
            </w:r>
            <w:r>
              <w:t xml:space="preserve">. </w:t>
            </w:r>
          </w:p>
          <w:p w14:paraId="3977FAA5" w14:textId="24AB576C" w:rsidR="00DF3170" w:rsidRPr="00B932BB" w:rsidRDefault="00DF3170" w:rsidP="00DF3170">
            <w:r w:rsidRPr="00B932BB">
              <w:lastRenderedPageBreak/>
              <w:t>Organizuoti individualūs tėvų susitikimai su specialistais, dalykų mokytojais, pagal suderintą individualių konsultacijų grafiką.</w:t>
            </w:r>
          </w:p>
          <w:p w14:paraId="5C45978F" w14:textId="6913E317" w:rsidR="00DF3170" w:rsidRDefault="00DF3170" w:rsidP="00DF3170">
            <w:r>
              <w:t>Naujausia</w:t>
            </w:r>
            <w:r w:rsidRPr="00B932BB">
              <w:t xml:space="preserve"> švietėjiška informacija (nuorodos, informatyvūs straipsniai, video filmai) </w:t>
            </w:r>
            <w:r>
              <w:t xml:space="preserve">tėvams </w:t>
            </w:r>
            <w:r w:rsidRPr="00B932BB">
              <w:t>mokyklos tinklapyje</w:t>
            </w:r>
            <w:r w:rsidR="00ED79B1">
              <w:t xml:space="preserve"> ir</w:t>
            </w:r>
            <w:r w:rsidR="006030DB">
              <w:t>/arba</w:t>
            </w:r>
            <w:r w:rsidR="00ED79B1">
              <w:t xml:space="preserve"> mokyklos erdvėse</w:t>
            </w:r>
            <w:r w:rsidR="005B6AC8">
              <w:t>.</w:t>
            </w:r>
          </w:p>
          <w:p w14:paraId="3AFBE1B1" w14:textId="4F031657" w:rsidR="00387626" w:rsidRPr="00B932BB" w:rsidRDefault="00387626" w:rsidP="00DF3170">
            <w:r>
              <w:t>Individualių susitikimų savaitė su pagalbos mokiniui specialistais iki 2021-04-01</w:t>
            </w:r>
          </w:p>
          <w:p w14:paraId="2F0F2E81" w14:textId="4A282273" w:rsidR="00DF3170" w:rsidRDefault="00DF3170" w:rsidP="00DF3170">
            <w:r>
              <w:t>Organizuotos kūrybinės dirbtuvės tėvams ir mokiniams (prieš Velykas ir Kalėdas).</w:t>
            </w:r>
          </w:p>
          <w:p w14:paraId="00BE6056" w14:textId="0A6E8383" w:rsidR="00DF3170" w:rsidRDefault="00DF3170" w:rsidP="00DF3170">
            <w:r>
              <w:t>Renginiai, kartu su bendruomenės nariais, minint Valstybines šventes ir atmintinas dienas.</w:t>
            </w:r>
          </w:p>
          <w:p w14:paraId="4F0C2C1D" w14:textId="77777777" w:rsidR="00DF3170" w:rsidRDefault="00DF3170" w:rsidP="00DF3170">
            <w:r>
              <w:t xml:space="preserve">Tėvų dalyvavimas tiksliųjų mokslų dalykinės savaitės veikloje (pilotinis renginys).  </w:t>
            </w:r>
          </w:p>
          <w:p w14:paraId="74B200C1" w14:textId="77777777" w:rsidR="00DF3170" w:rsidRDefault="00DF3170" w:rsidP="00DF3170">
            <w:r>
              <w:t xml:space="preserve">Bendri su tėvais projektai: </w:t>
            </w:r>
          </w:p>
          <w:p w14:paraId="6BD3D922" w14:textId="41E340E0" w:rsidR="00DF3170" w:rsidRPr="002D1B11" w:rsidRDefault="00DF3170" w:rsidP="00DF3170">
            <w:r w:rsidRPr="002D1B11">
              <w:t>1.</w:t>
            </w:r>
            <w:r w:rsidR="00E007C6">
              <w:t xml:space="preserve"> </w:t>
            </w:r>
            <w:r w:rsidRPr="002D1B11">
              <w:t>Akcija “Geri darbai mokyklai”.</w:t>
            </w:r>
          </w:p>
          <w:p w14:paraId="393DD248" w14:textId="463C9748" w:rsidR="00DF3170" w:rsidRPr="002D1B11" w:rsidRDefault="00DF3170" w:rsidP="00DF3170">
            <w:r w:rsidRPr="002D1B11">
              <w:t>2.</w:t>
            </w:r>
            <w:r w:rsidR="00E007C6">
              <w:t xml:space="preserve"> </w:t>
            </w:r>
            <w:r w:rsidRPr="002D1B11">
              <w:t>Aplinkos tvarkymo talkos. Akcija “Darom”.</w:t>
            </w:r>
          </w:p>
          <w:p w14:paraId="13B8E169" w14:textId="77777777" w:rsidR="00DF3170" w:rsidRPr="002D1B11" w:rsidRDefault="00DF3170" w:rsidP="00DF3170">
            <w:r w:rsidRPr="002D1B11">
              <w:t>3. Veiklos, skirtos Mokytojo dienai.</w:t>
            </w:r>
          </w:p>
          <w:p w14:paraId="36AC3709" w14:textId="4B39D5E7" w:rsidR="00DF3170" w:rsidRPr="002D1B11" w:rsidRDefault="00DF3170" w:rsidP="00DF3170">
            <w:r w:rsidRPr="002D1B11">
              <w:t>4</w:t>
            </w:r>
            <w:r w:rsidR="006030DB">
              <w:t>.</w:t>
            </w:r>
            <w:r w:rsidRPr="002D1B11">
              <w:t xml:space="preserve"> “Moliūgynas”. </w:t>
            </w:r>
          </w:p>
          <w:p w14:paraId="07C82F76" w14:textId="77777777" w:rsidR="00DF3170" w:rsidRPr="002D1B11" w:rsidRDefault="00DF3170" w:rsidP="00DF3170">
            <w:r w:rsidRPr="002D1B11">
              <w:t>5. Užgavėnės.</w:t>
            </w:r>
          </w:p>
          <w:p w14:paraId="25D17785" w14:textId="04CFEE6A" w:rsidR="00DF3170" w:rsidRPr="002D1B11" w:rsidRDefault="00DF3170" w:rsidP="00DF3170">
            <w:r w:rsidRPr="002D1B11">
              <w:t>6.</w:t>
            </w:r>
            <w:r w:rsidR="006030DB">
              <w:t xml:space="preserve"> </w:t>
            </w:r>
            <w:r w:rsidRPr="002D1B11">
              <w:t>Akcija “Velykos Pilaitės languose”.</w:t>
            </w:r>
          </w:p>
          <w:p w14:paraId="6FE2DEE3" w14:textId="7F4630CB" w:rsidR="00DF3170" w:rsidRPr="002D1B11" w:rsidRDefault="00DF3170" w:rsidP="006030DB">
            <w:pPr>
              <w:jc w:val="left"/>
            </w:pPr>
            <w:r w:rsidRPr="002D1B11">
              <w:t>7. Akcija “Padovanok</w:t>
            </w:r>
            <w:r w:rsidR="006030DB">
              <w:t xml:space="preserve"> mokyklos</w:t>
            </w:r>
            <w:r w:rsidRPr="002D1B11">
              <w:t xml:space="preserve"> bibliotekai knygą”.</w:t>
            </w:r>
          </w:p>
          <w:p w14:paraId="6D8DA5CB" w14:textId="77777777" w:rsidR="00DF3170" w:rsidRPr="002D1B11" w:rsidRDefault="00DF3170" w:rsidP="00DF3170">
            <w:r w:rsidRPr="002D1B11">
              <w:t>8. Kaziuko, Kalėdų mugės.</w:t>
            </w:r>
          </w:p>
          <w:p w14:paraId="6E1E5C59" w14:textId="2F31D583" w:rsidR="00DF3170" w:rsidRPr="002D1B11" w:rsidRDefault="00DF3170" w:rsidP="00DF3170">
            <w:r w:rsidRPr="002D1B11">
              <w:t>9. Kalėdinis paštas.</w:t>
            </w:r>
          </w:p>
          <w:p w14:paraId="09A48F9F" w14:textId="77777777" w:rsidR="00DF3170" w:rsidRPr="002D1B11" w:rsidRDefault="00DF3170" w:rsidP="00DF3170">
            <w:r w:rsidRPr="002D1B11">
              <w:t>10. “Pyragų diena kitaip!”</w:t>
            </w:r>
          </w:p>
          <w:p w14:paraId="092683D5" w14:textId="77777777" w:rsidR="00DF3170" w:rsidRPr="002D1B11" w:rsidRDefault="00DF3170" w:rsidP="00DF3170">
            <w:r w:rsidRPr="002D1B11">
              <w:lastRenderedPageBreak/>
              <w:t>11. Advento kalendorius.</w:t>
            </w:r>
          </w:p>
          <w:p w14:paraId="750181C5" w14:textId="7EA20032" w:rsidR="00DF3170" w:rsidRPr="002D1B11" w:rsidRDefault="00DF3170" w:rsidP="00DF3170">
            <w:r w:rsidRPr="002D1B11">
              <w:t>1</w:t>
            </w:r>
            <w:r w:rsidR="006030DB">
              <w:t>2</w:t>
            </w:r>
            <w:r w:rsidRPr="002D1B11">
              <w:t>. Projektas “Ekologinio garso laboratorija”.</w:t>
            </w:r>
          </w:p>
          <w:p w14:paraId="7D9F1BDE" w14:textId="056C9723" w:rsidR="00DF3170" w:rsidRPr="002D1B11" w:rsidRDefault="00DF3170" w:rsidP="00DF3170">
            <w:r>
              <w:t>1</w:t>
            </w:r>
            <w:r w:rsidR="006030DB">
              <w:t>3</w:t>
            </w:r>
            <w:r>
              <w:t xml:space="preserve">. </w:t>
            </w:r>
            <w:r w:rsidRPr="002D1B11">
              <w:t xml:space="preserve">Paroda ,,Palieski angelo sparnu“. </w:t>
            </w:r>
          </w:p>
          <w:p w14:paraId="5BFD14AC" w14:textId="042A9589" w:rsidR="00DF3170" w:rsidRPr="002D1B11" w:rsidRDefault="00DF3170" w:rsidP="00DF3170">
            <w:r>
              <w:t>1</w:t>
            </w:r>
            <w:r w:rsidR="00780327">
              <w:t>4</w:t>
            </w:r>
            <w:r>
              <w:t xml:space="preserve">. </w:t>
            </w:r>
            <w:r w:rsidRPr="002D1B11">
              <w:t>Pavasarinių puokščių paroda.</w:t>
            </w:r>
          </w:p>
          <w:p w14:paraId="7544E5A7" w14:textId="4370A693" w:rsidR="00DF3170" w:rsidRPr="00B932BB" w:rsidRDefault="00DF3170" w:rsidP="00DF3170">
            <w:r>
              <w:t>1</w:t>
            </w:r>
            <w:r w:rsidR="00780327">
              <w:t>5</w:t>
            </w:r>
            <w:r>
              <w:t xml:space="preserve">. </w:t>
            </w:r>
            <w:r w:rsidRPr="002D1B11">
              <w:t>Spor</w:t>
            </w:r>
            <w:r>
              <w:t>to renginiai</w:t>
            </w:r>
          </w:p>
        </w:tc>
        <w:tc>
          <w:tcPr>
            <w:tcW w:w="1843" w:type="dxa"/>
          </w:tcPr>
          <w:p w14:paraId="3D8C7DCE" w14:textId="77777777" w:rsidR="00173174" w:rsidRDefault="00173174" w:rsidP="00173174">
            <w:r>
              <w:lastRenderedPageBreak/>
              <w:t>Pavaduotojai ugdymui</w:t>
            </w:r>
          </w:p>
          <w:p w14:paraId="6F2B1C38" w14:textId="77777777" w:rsidR="00DF3170" w:rsidRPr="002D1B11" w:rsidRDefault="00DF3170" w:rsidP="00DF3170">
            <w:r w:rsidRPr="002D1B11">
              <w:t>Klasių vadovai</w:t>
            </w:r>
          </w:p>
          <w:p w14:paraId="63E6878E" w14:textId="4E89029F" w:rsidR="00DF3170" w:rsidRPr="002D1B11" w:rsidRDefault="00DF3170" w:rsidP="00DF3170">
            <w:r w:rsidRPr="002D1B11">
              <w:lastRenderedPageBreak/>
              <w:t>Pagalbos mokiniui specialistai</w:t>
            </w:r>
          </w:p>
          <w:p w14:paraId="1DEB2C21" w14:textId="0406258A" w:rsidR="00DF3170" w:rsidRPr="002D1B11" w:rsidRDefault="00DF3170" w:rsidP="00DF3170">
            <w:r w:rsidRPr="002D1B11">
              <w:t>MG pirmininkai (ar jų deleguoti atstovai)</w:t>
            </w:r>
          </w:p>
          <w:p w14:paraId="6208A3C9" w14:textId="7BE1365C" w:rsidR="00DF3170" w:rsidRPr="002D1B11" w:rsidRDefault="00DF3170" w:rsidP="00DF3170">
            <w:r w:rsidRPr="002D1B11">
              <w:t>E.Drungilienė</w:t>
            </w:r>
          </w:p>
          <w:p w14:paraId="09EF7172" w14:textId="2853643F" w:rsidR="00DF3170" w:rsidRPr="002D1B11" w:rsidRDefault="00DF3170" w:rsidP="00DF3170">
            <w:r w:rsidRPr="002D1B11">
              <w:t>D.Varslavėnienė</w:t>
            </w:r>
          </w:p>
          <w:p w14:paraId="22398BFF" w14:textId="78F17D44" w:rsidR="00DF3170" w:rsidRPr="002D1B11" w:rsidRDefault="00DF3170" w:rsidP="00DF3170">
            <w:r w:rsidRPr="002D1B11">
              <w:t>O.Rinkevičienė</w:t>
            </w:r>
          </w:p>
          <w:p w14:paraId="635F9EB3" w14:textId="373FEABE" w:rsidR="00DF3170" w:rsidRDefault="00DF3170" w:rsidP="00DF3170">
            <w:r w:rsidRPr="002D1B11">
              <w:t>V.Junevičienė</w:t>
            </w:r>
          </w:p>
          <w:p w14:paraId="2A1D4F65" w14:textId="1C715904" w:rsidR="00780327" w:rsidRPr="002D1B11" w:rsidRDefault="00780327" w:rsidP="00DF3170">
            <w:r>
              <w:t>L.Kamarauskienė</w:t>
            </w:r>
          </w:p>
          <w:p w14:paraId="4A0FF8E0" w14:textId="77777777" w:rsidR="00DF3170" w:rsidRPr="002D1B11" w:rsidRDefault="00DF3170" w:rsidP="00DF3170">
            <w:pPr>
              <w:jc w:val="left"/>
            </w:pPr>
          </w:p>
        </w:tc>
      </w:tr>
      <w:tr w:rsidR="00DF3170" w:rsidRPr="008A40BB" w14:paraId="4CFBD734" w14:textId="77777777" w:rsidTr="000071B4">
        <w:tc>
          <w:tcPr>
            <w:tcW w:w="2127" w:type="dxa"/>
          </w:tcPr>
          <w:p w14:paraId="2C92121D" w14:textId="77777777" w:rsidR="00DF3170" w:rsidRPr="008A40BB" w:rsidRDefault="00DF3170" w:rsidP="00DF3170">
            <w:pPr>
              <w:rPr>
                <w:rFonts w:ascii="Times New Roman" w:hAnsi="Times New Roman" w:cs="Times New Roman"/>
              </w:rPr>
            </w:pPr>
          </w:p>
        </w:tc>
        <w:tc>
          <w:tcPr>
            <w:tcW w:w="3261" w:type="dxa"/>
          </w:tcPr>
          <w:p w14:paraId="7ACDA67E" w14:textId="2CAA1E78" w:rsidR="00DF3170" w:rsidRPr="00DF3170" w:rsidRDefault="00DF3170" w:rsidP="00780327">
            <w:pPr>
              <w:jc w:val="left"/>
            </w:pPr>
            <w:r w:rsidRPr="00DF3170">
              <w:t>2.</w:t>
            </w:r>
            <w:r>
              <w:t>3</w:t>
            </w:r>
            <w:r w:rsidRPr="00DF3170">
              <w:t>. Patyčių prevencijos programos įgyvendinimas</w:t>
            </w:r>
          </w:p>
          <w:p w14:paraId="48BF8C53" w14:textId="7DADE66F" w:rsidR="00DF3170" w:rsidRPr="008A40BB" w:rsidRDefault="00DF3170" w:rsidP="00DF3170">
            <w:pPr>
              <w:rPr>
                <w:rFonts w:ascii="Times New Roman" w:hAnsi="Times New Roman" w:cs="Times New Roman"/>
              </w:rPr>
            </w:pPr>
          </w:p>
        </w:tc>
        <w:tc>
          <w:tcPr>
            <w:tcW w:w="3118" w:type="dxa"/>
          </w:tcPr>
          <w:p w14:paraId="055F6DB9" w14:textId="7E8DE64E" w:rsidR="005B6AC8" w:rsidRDefault="005B6AC8" w:rsidP="00DF3170">
            <w:r>
              <w:t>Patyčių prevencijos programos veiklos koregavimas.</w:t>
            </w:r>
          </w:p>
          <w:p w14:paraId="322CE51C" w14:textId="2299E7D4" w:rsidR="00DF3170" w:rsidRPr="00B2002A" w:rsidRDefault="00DF3170" w:rsidP="00DF3170">
            <w:r w:rsidRPr="00B2002A">
              <w:t>Patyčių dėžutės programėlės anonsavimas</w:t>
            </w:r>
            <w:r w:rsidR="00780327">
              <w:t xml:space="preserve"> klasių valandėlėse</w:t>
            </w:r>
            <w:r w:rsidRPr="00B2002A">
              <w:t>.</w:t>
            </w:r>
          </w:p>
          <w:p w14:paraId="7F5E29AD" w14:textId="4A6957F2" w:rsidR="00DF3170" w:rsidRDefault="00DF3170" w:rsidP="00DF3170">
            <w:r w:rsidRPr="00B2002A">
              <w:t>Susitikimai su žmonėmis herojais.</w:t>
            </w:r>
          </w:p>
          <w:p w14:paraId="465FCEDB" w14:textId="3D6E9D3D" w:rsidR="00173174" w:rsidRPr="00B2002A" w:rsidRDefault="00173174" w:rsidP="00173174">
            <w:pPr>
              <w:pBdr>
                <w:top w:val="nil"/>
                <w:left w:val="nil"/>
                <w:bottom w:val="nil"/>
                <w:right w:val="nil"/>
                <w:between w:val="nil"/>
              </w:pBdr>
              <w:jc w:val="left"/>
            </w:pPr>
            <w:r w:rsidRPr="00173174">
              <w:t xml:space="preserve">VGK </w:t>
            </w:r>
            <w:r>
              <w:t>susirinkimai.</w:t>
            </w:r>
          </w:p>
          <w:p w14:paraId="5A71CF20" w14:textId="2B2FF06E" w:rsidR="00DF3170" w:rsidRPr="00B2002A" w:rsidRDefault="00DF3170" w:rsidP="00DF3170">
            <w:r w:rsidRPr="00B2002A">
              <w:t>Įvairios tarpklasinės varžybos.</w:t>
            </w:r>
          </w:p>
          <w:p w14:paraId="5B23F370" w14:textId="7A5189F0" w:rsidR="00DF3170" w:rsidRPr="00B2002A" w:rsidRDefault="00DF3170" w:rsidP="00DF3170">
            <w:r w:rsidRPr="00B2002A">
              <w:t>Susitikimai, diskusijos su mokyklos psichologu.</w:t>
            </w:r>
          </w:p>
          <w:p w14:paraId="3832D57E" w14:textId="7327FCC0" w:rsidR="00DF3170" w:rsidRPr="00B2002A" w:rsidRDefault="00DF3170" w:rsidP="00DF3170">
            <w:r w:rsidRPr="00B2002A">
              <w:t xml:space="preserve">Tarpklasinės varžybos fizinio ugdymo pamokų, būrelių metu. </w:t>
            </w:r>
          </w:p>
          <w:p w14:paraId="11351379" w14:textId="77777777" w:rsidR="00DF3170" w:rsidRPr="00B2002A" w:rsidRDefault="00DF3170" w:rsidP="00DF3170">
            <w:r w:rsidRPr="00B2002A">
              <w:t>Viktorina prieš patyčias penktoms klasėms.</w:t>
            </w:r>
          </w:p>
          <w:p w14:paraId="099A39EF" w14:textId="33C83C3C" w:rsidR="00DF3170" w:rsidRPr="00B2002A" w:rsidRDefault="00DF3170" w:rsidP="00DF3170">
            <w:r w:rsidRPr="00B2002A">
              <w:t>Diskusijos klasės valandėlės metu</w:t>
            </w:r>
            <w:r w:rsidR="005B6AC8">
              <w:t>.</w:t>
            </w:r>
            <w:r w:rsidRPr="00B2002A">
              <w:t xml:space="preserve"> </w:t>
            </w:r>
          </w:p>
        </w:tc>
        <w:tc>
          <w:tcPr>
            <w:tcW w:w="3686" w:type="dxa"/>
          </w:tcPr>
          <w:p w14:paraId="6348A81E" w14:textId="03457BD4" w:rsidR="00D47A35" w:rsidRDefault="00D47A35" w:rsidP="00DF3170">
            <w:r>
              <w:t>Patyčių prevencijos planas 1-4 kl. mokiniams iki 2021-02-20.</w:t>
            </w:r>
          </w:p>
          <w:p w14:paraId="0C0839E5" w14:textId="3B7D352B" w:rsidR="00D47A35" w:rsidRDefault="00D47A35" w:rsidP="00DF3170">
            <w:r>
              <w:t>Patyčių prevencijos planas 5-8 kl. mokiniams iki 2021-02-20.</w:t>
            </w:r>
          </w:p>
          <w:p w14:paraId="4D6D8DF5" w14:textId="569A0984" w:rsidR="00D47A35" w:rsidRDefault="00D47A35" w:rsidP="00DF3170">
            <w:r>
              <w:t>Patyčių prevencijos  planų pristatymas mokytojų tarybos posėdyje iki 2021-03-10.</w:t>
            </w:r>
          </w:p>
          <w:p w14:paraId="6E6BE3F1" w14:textId="7AC0F729" w:rsidR="001B2EAC" w:rsidRDefault="001B2EAC" w:rsidP="00DF3170">
            <w:r>
              <w:t>Vykdomas 1-4 kl. projektas „Aš, tėtis ir mama-aktyviai judanti šeima“.</w:t>
            </w:r>
          </w:p>
          <w:p w14:paraId="08E24A15" w14:textId="395093F3" w:rsidR="00DF3170" w:rsidRPr="00686707" w:rsidRDefault="005B6AC8" w:rsidP="00DF3170">
            <w:r>
              <w:t>5</w:t>
            </w:r>
            <w:r w:rsidR="00DF3170" w:rsidRPr="00686707">
              <w:t>% sumažės patyčių mokinių tarpe (iki 2021-10-31 atlikta Patyčių mokykloje apklausa</w:t>
            </w:r>
            <w:r w:rsidR="00ED79B1">
              <w:t>, analizė ir rezultatų aptarimas</w:t>
            </w:r>
            <w:r w:rsidR="00DF3170" w:rsidRPr="00686707">
              <w:t>)</w:t>
            </w:r>
          </w:p>
          <w:p w14:paraId="2F7CA4AB" w14:textId="717B64D2" w:rsidR="00DF3170" w:rsidRPr="00B2002A" w:rsidRDefault="00DF3170" w:rsidP="00DF3170">
            <w:pPr>
              <w:rPr>
                <w:lang w:val="ru-RU"/>
              </w:rPr>
            </w:pPr>
            <w:r w:rsidRPr="00686707">
              <w:t>Geresni mokymosi rezultatai ir elgesys (pagal metinį pažymį numatomas pažangumo augimas iki 1%</w:t>
            </w:r>
            <w:r w:rsidR="00ED79B1">
              <w:t xml:space="preserve"> lyginant su praėjusiais akademinias metais</w:t>
            </w:r>
            <w:r w:rsidRPr="00686707">
              <w:t>)</w:t>
            </w:r>
          </w:p>
        </w:tc>
        <w:tc>
          <w:tcPr>
            <w:tcW w:w="1843" w:type="dxa"/>
          </w:tcPr>
          <w:p w14:paraId="51C320C6" w14:textId="77777777" w:rsidR="00173174" w:rsidRDefault="00173174" w:rsidP="00173174">
            <w:r>
              <w:t>Pavaduotojai ugdymui</w:t>
            </w:r>
          </w:p>
          <w:p w14:paraId="55601DAD" w14:textId="7497C9D1" w:rsidR="00D47A35" w:rsidRDefault="00D47A35" w:rsidP="00DF3170">
            <w:r>
              <w:t>G.Kučinskienė,</w:t>
            </w:r>
          </w:p>
          <w:p w14:paraId="7E265CD2" w14:textId="03D89F82" w:rsidR="00D47A35" w:rsidRDefault="00D47A35" w:rsidP="00DF3170">
            <w:r>
              <w:t>D.Kundrotienė,</w:t>
            </w:r>
          </w:p>
          <w:p w14:paraId="4F30030E" w14:textId="77777777" w:rsidR="00D47A35" w:rsidRPr="00B2002A" w:rsidRDefault="00D47A35" w:rsidP="00D47A35">
            <w:r w:rsidRPr="00B2002A">
              <w:t>J.</w:t>
            </w:r>
            <w:r>
              <w:t xml:space="preserve"> </w:t>
            </w:r>
            <w:r w:rsidRPr="00B2002A">
              <w:t>Šaveiko</w:t>
            </w:r>
            <w:r>
              <w:t>,</w:t>
            </w:r>
          </w:p>
          <w:p w14:paraId="7FF20E7E" w14:textId="77777777" w:rsidR="00D47A35" w:rsidRPr="00B2002A" w:rsidRDefault="00D47A35" w:rsidP="00D47A35">
            <w:r w:rsidRPr="00B2002A">
              <w:t>R.</w:t>
            </w:r>
            <w:r>
              <w:t xml:space="preserve"> </w:t>
            </w:r>
            <w:r w:rsidRPr="00B2002A">
              <w:t>Kiršienė</w:t>
            </w:r>
            <w:r>
              <w:t>,</w:t>
            </w:r>
          </w:p>
          <w:p w14:paraId="3FC3D787" w14:textId="0917E5AA" w:rsidR="00D47A35" w:rsidRDefault="00D47A35" w:rsidP="00DF3170">
            <w:r>
              <w:t>J.Noreikienė,</w:t>
            </w:r>
          </w:p>
          <w:p w14:paraId="62BFD287" w14:textId="24C930C1" w:rsidR="00DF3170" w:rsidRPr="00B2002A" w:rsidRDefault="00780327" w:rsidP="00DF3170">
            <w:r>
              <w:t>Klasių vadovai</w:t>
            </w:r>
            <w:r w:rsidR="005B6AC8">
              <w:t>,</w:t>
            </w:r>
          </w:p>
          <w:p w14:paraId="4FC84942" w14:textId="40BB1676" w:rsidR="00DF3170" w:rsidRPr="00B2002A" w:rsidRDefault="00DF3170" w:rsidP="00DF3170">
            <w:r w:rsidRPr="00B2002A">
              <w:t>A.</w:t>
            </w:r>
            <w:r>
              <w:t xml:space="preserve"> </w:t>
            </w:r>
            <w:r w:rsidRPr="00B2002A">
              <w:t>Adamonytė</w:t>
            </w:r>
            <w:r w:rsidR="005B6AC8">
              <w:t>,</w:t>
            </w:r>
          </w:p>
          <w:p w14:paraId="12F79CA5" w14:textId="01319179" w:rsidR="00DF3170" w:rsidRDefault="00DF3170" w:rsidP="00DF3170">
            <w:r w:rsidRPr="00B2002A">
              <w:t>V.</w:t>
            </w:r>
            <w:r>
              <w:t xml:space="preserve"> </w:t>
            </w:r>
            <w:r w:rsidRPr="00B2002A">
              <w:t>Baranauskienė</w:t>
            </w:r>
            <w:r w:rsidR="005B6AC8">
              <w:t>,</w:t>
            </w:r>
          </w:p>
          <w:p w14:paraId="65A67F95" w14:textId="313A3CA5" w:rsidR="00D47A35" w:rsidRDefault="00D47A35" w:rsidP="00DF3170">
            <w:r>
              <w:t>D.Kadzevičienė,</w:t>
            </w:r>
          </w:p>
          <w:p w14:paraId="48F6AE80" w14:textId="63B69498" w:rsidR="00780327" w:rsidRDefault="00780327" w:rsidP="00DF3170">
            <w:r>
              <w:t>D.Lūžaitė</w:t>
            </w:r>
            <w:r w:rsidR="005B6AC8">
              <w:t>,</w:t>
            </w:r>
          </w:p>
          <w:p w14:paraId="46676A9B" w14:textId="77777777" w:rsidR="00780327" w:rsidRDefault="00780327" w:rsidP="00DF3170">
            <w:r>
              <w:t>J.Pleskys</w:t>
            </w:r>
            <w:r w:rsidR="005B6AC8">
              <w:t>,</w:t>
            </w:r>
          </w:p>
          <w:p w14:paraId="7340B955" w14:textId="22356447" w:rsidR="00D47A35" w:rsidRDefault="00D47A35" w:rsidP="00DF3170">
            <w:r>
              <w:t>D.Kirlienė,</w:t>
            </w:r>
          </w:p>
          <w:p w14:paraId="7554C591" w14:textId="0F653936" w:rsidR="00D47A35" w:rsidRDefault="00D47A35" w:rsidP="00DF3170">
            <w:r>
              <w:t>M.Bleizgytė.</w:t>
            </w:r>
          </w:p>
          <w:p w14:paraId="7A092C77" w14:textId="4BCC8C5C" w:rsidR="00D47A35" w:rsidRPr="00B2002A" w:rsidRDefault="00D47A35" w:rsidP="00DF3170"/>
        </w:tc>
      </w:tr>
      <w:tr w:rsidR="00DF3170" w:rsidRPr="008A40BB" w14:paraId="2E4CE72B" w14:textId="77777777" w:rsidTr="000071B4">
        <w:tc>
          <w:tcPr>
            <w:tcW w:w="2127" w:type="dxa"/>
          </w:tcPr>
          <w:sdt>
            <w:sdtPr>
              <w:tag w:val="goog_rdk_492"/>
              <w:id w:val="930315781"/>
            </w:sdtPr>
            <w:sdtEndPr/>
            <w:sdtContent>
              <w:p w14:paraId="747BB709" w14:textId="77777777" w:rsidR="00DF3170" w:rsidRPr="00686707" w:rsidRDefault="00DF3170" w:rsidP="00DF3170">
                <w:pPr>
                  <w:widowControl w:val="0"/>
                  <w:pBdr>
                    <w:top w:val="nil"/>
                    <w:left w:val="nil"/>
                    <w:bottom w:val="nil"/>
                    <w:right w:val="nil"/>
                    <w:between w:val="nil"/>
                  </w:pBdr>
                  <w:spacing w:line="276" w:lineRule="auto"/>
                  <w:jc w:val="left"/>
                </w:pPr>
                <w:r w:rsidRPr="00686707">
                  <w:t>3. Mokinių pilietiškumo ir patriotiškumo ugdymas</w:t>
                </w:r>
              </w:p>
            </w:sdtContent>
          </w:sdt>
          <w:p w14:paraId="4929C99B" w14:textId="77777777" w:rsidR="00DF3170" w:rsidRPr="008A40BB" w:rsidRDefault="00DF3170" w:rsidP="00DF3170">
            <w:pPr>
              <w:rPr>
                <w:rFonts w:ascii="Times New Roman" w:hAnsi="Times New Roman" w:cs="Times New Roman"/>
              </w:rPr>
            </w:pPr>
          </w:p>
        </w:tc>
        <w:tc>
          <w:tcPr>
            <w:tcW w:w="3261" w:type="dxa"/>
          </w:tcPr>
          <w:p w14:paraId="63282A87" w14:textId="38FF0FAD" w:rsidR="00DF3170" w:rsidRPr="00686707" w:rsidRDefault="00DF3170" w:rsidP="00DF3170">
            <w:pPr>
              <w:jc w:val="left"/>
            </w:pPr>
            <w:r w:rsidRPr="00686707">
              <w:t>3.1. Valstybinių švenčių minėjimai</w:t>
            </w:r>
            <w:r w:rsidR="001B2EAC">
              <w:t>, patriotiškumo ugdymas.</w:t>
            </w:r>
          </w:p>
          <w:p w14:paraId="3C0B5058" w14:textId="349BC12E" w:rsidR="00DF3170" w:rsidRPr="008A40BB" w:rsidRDefault="00DF3170" w:rsidP="00DF3170">
            <w:pPr>
              <w:rPr>
                <w:rFonts w:ascii="Times New Roman" w:hAnsi="Times New Roman" w:cs="Times New Roman"/>
              </w:rPr>
            </w:pPr>
          </w:p>
        </w:tc>
        <w:tc>
          <w:tcPr>
            <w:tcW w:w="3118" w:type="dxa"/>
          </w:tcPr>
          <w:p w14:paraId="272CB0FA" w14:textId="2C092E99" w:rsidR="00DF3170" w:rsidRDefault="00DF3170" w:rsidP="00DF3170">
            <w:r>
              <w:t>Renginiai a</w:t>
            </w:r>
            <w:r w:rsidRPr="00B2002A">
              <w:t>tmintinų dienų</w:t>
            </w:r>
            <w:r w:rsidR="00780327">
              <w:t>,</w:t>
            </w:r>
            <w:r w:rsidRPr="00B2002A">
              <w:t xml:space="preserve"> Valstybinių </w:t>
            </w:r>
            <w:r>
              <w:t xml:space="preserve">ir kalendorinių švenčių </w:t>
            </w:r>
            <w:r w:rsidRPr="00B2002A">
              <w:t>minėjim</w:t>
            </w:r>
            <w:r>
              <w:t>u</w:t>
            </w:r>
            <w:r w:rsidRPr="00B2002A">
              <w:t>i</w:t>
            </w:r>
            <w:r>
              <w:t>.</w:t>
            </w:r>
          </w:p>
          <w:p w14:paraId="774D79BF" w14:textId="69CF1C74" w:rsidR="001B2EAC" w:rsidRDefault="001B2EAC" w:rsidP="00DF3170">
            <w:r>
              <w:t>Pažintiniai renginiai</w:t>
            </w:r>
          </w:p>
          <w:p w14:paraId="1CE51769" w14:textId="10CFB7B0" w:rsidR="00DF3170" w:rsidRPr="00B2002A" w:rsidRDefault="00DF3170" w:rsidP="00DF3170"/>
        </w:tc>
        <w:tc>
          <w:tcPr>
            <w:tcW w:w="3686" w:type="dxa"/>
          </w:tcPr>
          <w:p w14:paraId="1654CE63" w14:textId="25D7C72C" w:rsidR="00DF3170" w:rsidRPr="00B2002A" w:rsidRDefault="00DF3170" w:rsidP="00DF3170">
            <w:pPr>
              <w:spacing w:line="259" w:lineRule="auto"/>
            </w:pPr>
            <w:r>
              <w:t>1.</w:t>
            </w:r>
            <w:r w:rsidRPr="00B2002A">
              <w:t xml:space="preserve"> Sausio 13-osios pilietinė akcija “Atmintis gyva, nes liudija” - žvakė lange. Akcija “Neužmirštuolė”.</w:t>
            </w:r>
          </w:p>
          <w:p w14:paraId="23C7DC9A" w14:textId="2AC8B9AF" w:rsidR="00DF3170" w:rsidRDefault="00DF3170" w:rsidP="00DF3170">
            <w:r>
              <w:t xml:space="preserve">2. </w:t>
            </w:r>
            <w:r w:rsidRPr="00B2002A">
              <w:t>Vasario 16d. Skirtas virtualus renginys “ Virtualus Himnas”.</w:t>
            </w:r>
          </w:p>
          <w:p w14:paraId="075BA7E0" w14:textId="11F61736" w:rsidR="00DF3170" w:rsidRPr="00B2002A" w:rsidRDefault="00DF3170" w:rsidP="00DF3170">
            <w:pPr>
              <w:spacing w:line="259" w:lineRule="auto"/>
            </w:pPr>
            <w:r>
              <w:t xml:space="preserve">3. </w:t>
            </w:r>
            <w:r w:rsidRPr="00B2002A">
              <w:t>Parodos, skirtos Vasario 16-ajai (dailės klasės).</w:t>
            </w:r>
            <w:r>
              <w:t xml:space="preserve"> Mokyklos erdvėse.</w:t>
            </w:r>
          </w:p>
          <w:p w14:paraId="4566D836" w14:textId="108B984D" w:rsidR="00DF3170" w:rsidRDefault="00DF3170" w:rsidP="00DF3170">
            <w:r>
              <w:t>4</w:t>
            </w:r>
            <w:r w:rsidRPr="00B2002A">
              <w:t>.</w:t>
            </w:r>
            <w:r>
              <w:t xml:space="preserve"> </w:t>
            </w:r>
            <w:r w:rsidRPr="00B2002A">
              <w:t>Kovo 11d. Skirta paroda “ Laisvės vėjas”</w:t>
            </w:r>
          </w:p>
          <w:p w14:paraId="02CC376F" w14:textId="70694D57" w:rsidR="00DF3170" w:rsidRPr="00B2002A" w:rsidRDefault="00DF3170" w:rsidP="00DF3170">
            <w:pPr>
              <w:spacing w:line="259" w:lineRule="auto"/>
            </w:pPr>
            <w:r>
              <w:lastRenderedPageBreak/>
              <w:t xml:space="preserve">5. </w:t>
            </w:r>
            <w:r w:rsidRPr="00B2002A">
              <w:t>Šventinis koncertas, skirtas Kovo 11-ojai, Lietuvos nepriklausomybės atkūrimo dienai (6, 8 kl.)</w:t>
            </w:r>
          </w:p>
          <w:p w14:paraId="0A3F6557" w14:textId="445DF24B" w:rsidR="00DF3170" w:rsidRPr="00B2002A" w:rsidRDefault="00DF3170" w:rsidP="00DF3170">
            <w:r>
              <w:t>6</w:t>
            </w:r>
            <w:r w:rsidRPr="00B2002A">
              <w:t>.</w:t>
            </w:r>
            <w:r>
              <w:t xml:space="preserve"> </w:t>
            </w:r>
            <w:r w:rsidRPr="00B2002A">
              <w:t>Popietė ,,Mes užaugome laisvi“. Eilėraščių, skirtų Lietuvai, raiškusis skaitymas ir viktorina apie Lietuvą. 2021-03-10</w:t>
            </w:r>
          </w:p>
          <w:p w14:paraId="25013DD7" w14:textId="6325079A" w:rsidR="00DF3170" w:rsidRPr="00B2002A" w:rsidRDefault="00DF3170" w:rsidP="00DF3170">
            <w:pPr>
              <w:spacing w:line="259" w:lineRule="auto"/>
            </w:pPr>
            <w:r>
              <w:t>7. V</w:t>
            </w:r>
            <w:r w:rsidRPr="00B2002A">
              <w:t>iktorina</w:t>
            </w:r>
            <w:r>
              <w:t xml:space="preserve"> 6 klasių mokiniams</w:t>
            </w:r>
            <w:r w:rsidRPr="00B2002A">
              <w:t>“Ką aš žinau apie Lietuvą?”.</w:t>
            </w:r>
          </w:p>
          <w:p w14:paraId="3BAE1C26" w14:textId="3707A1A3" w:rsidR="00DF3170" w:rsidRPr="00B2002A" w:rsidRDefault="00DF3170" w:rsidP="00DF3170">
            <w:pPr>
              <w:spacing w:line="259" w:lineRule="auto"/>
            </w:pPr>
            <w:r>
              <w:t>8. V</w:t>
            </w:r>
            <w:r w:rsidRPr="00B2002A">
              <w:t xml:space="preserve">iktorina </w:t>
            </w:r>
            <w:r>
              <w:t>7 klasių mokiniams</w:t>
            </w:r>
            <w:r w:rsidRPr="00B2002A">
              <w:t>“Aš labai myliu Lietuvą”.</w:t>
            </w:r>
          </w:p>
          <w:p w14:paraId="5B6B5449" w14:textId="411EDB3C" w:rsidR="00DF3170" w:rsidRPr="00B2002A" w:rsidRDefault="00DF3170" w:rsidP="00DF3170">
            <w:pPr>
              <w:spacing w:line="259" w:lineRule="auto"/>
            </w:pPr>
            <w:r>
              <w:t xml:space="preserve">9. </w:t>
            </w:r>
            <w:r w:rsidRPr="00B2002A">
              <w:t>Baigiamasis mokslo metų koncertas “Mes mažvydiečiai”.</w:t>
            </w:r>
          </w:p>
          <w:p w14:paraId="524FD9BC" w14:textId="1D04F05F" w:rsidR="00DF3170" w:rsidRPr="00B2002A" w:rsidRDefault="00DF3170" w:rsidP="00DF3170">
            <w:r>
              <w:t xml:space="preserve">10. </w:t>
            </w:r>
            <w:r w:rsidRPr="00B2002A">
              <w:t>Visos mokyklos ben</w:t>
            </w:r>
            <w:r w:rsidR="00DD4C24">
              <w:t>d</w:t>
            </w:r>
            <w:r w:rsidRPr="00B2002A">
              <w:t>ruomenės renginys skirtas mokslo metų pabaigai.</w:t>
            </w:r>
          </w:p>
          <w:p w14:paraId="52F945AE" w14:textId="77777777" w:rsidR="00DF3170" w:rsidRDefault="00DF3170" w:rsidP="00DF3170">
            <w:r>
              <w:t>11. Mokslo metų šventė.</w:t>
            </w:r>
          </w:p>
          <w:p w14:paraId="005755F7" w14:textId="464535F3" w:rsidR="001B2EAC" w:rsidRDefault="001B2EAC" w:rsidP="00DF3170">
            <w:r>
              <w:t>12. Projektas „Atrask Vilnių“.</w:t>
            </w:r>
          </w:p>
          <w:p w14:paraId="1BBFD244" w14:textId="7F585FCF" w:rsidR="0092055E" w:rsidRPr="00B2002A" w:rsidRDefault="0092055E" w:rsidP="00DF3170">
            <w:r>
              <w:t>13. Projektas „Mes – Mažvydiečiai“</w:t>
            </w:r>
          </w:p>
        </w:tc>
        <w:tc>
          <w:tcPr>
            <w:tcW w:w="1843" w:type="dxa"/>
          </w:tcPr>
          <w:p w14:paraId="45CD3D12" w14:textId="77777777" w:rsidR="00173174" w:rsidRDefault="00173174" w:rsidP="00173174">
            <w:r>
              <w:lastRenderedPageBreak/>
              <w:t>Pavaduotojai ugdymui</w:t>
            </w:r>
          </w:p>
          <w:p w14:paraId="28F23A3E" w14:textId="57D78DC9" w:rsidR="00DF3170" w:rsidRPr="00B2002A" w:rsidRDefault="00DF3170" w:rsidP="00DF3170">
            <w:r w:rsidRPr="00B2002A">
              <w:t>J. Bradauskienė</w:t>
            </w:r>
          </w:p>
          <w:p w14:paraId="7CAD5D62" w14:textId="0A2DEA57" w:rsidR="00DF3170" w:rsidRPr="00B2002A" w:rsidRDefault="00DF3170" w:rsidP="00DF3170">
            <w:r w:rsidRPr="00B2002A">
              <w:t>M</w:t>
            </w:r>
            <w:r>
              <w:t>.</w:t>
            </w:r>
            <w:r w:rsidRPr="00B2002A">
              <w:t xml:space="preserve"> Tverkutė</w:t>
            </w:r>
          </w:p>
          <w:p w14:paraId="568DB67A" w14:textId="5036096F" w:rsidR="00DF3170" w:rsidRPr="00B2002A" w:rsidRDefault="00DF3170" w:rsidP="00DF3170">
            <w:r w:rsidRPr="00B2002A">
              <w:t>K</w:t>
            </w:r>
            <w:r>
              <w:t>.</w:t>
            </w:r>
            <w:r w:rsidRPr="00B2002A">
              <w:t xml:space="preserve"> Žebrauskaitė - Šileikienė</w:t>
            </w:r>
          </w:p>
          <w:p w14:paraId="7264997A" w14:textId="77777777" w:rsidR="00DF3170" w:rsidRPr="00686707" w:rsidRDefault="00DF3170" w:rsidP="00DF3170">
            <w:r w:rsidRPr="00686707">
              <w:t>B. Rimšelienė</w:t>
            </w:r>
          </w:p>
          <w:p w14:paraId="6F2DFBB9" w14:textId="77777777" w:rsidR="00DF3170" w:rsidRPr="00686707" w:rsidRDefault="00DF3170" w:rsidP="00DF3170">
            <w:r w:rsidRPr="00686707">
              <w:t xml:space="preserve">E. Bobyrienė, </w:t>
            </w:r>
          </w:p>
          <w:p w14:paraId="1860D895" w14:textId="7443FC2B" w:rsidR="00DF3170" w:rsidRPr="00686707" w:rsidRDefault="00DF3170" w:rsidP="00DF3170">
            <w:r w:rsidRPr="00686707">
              <w:t>E. Kernagienė</w:t>
            </w:r>
          </w:p>
          <w:p w14:paraId="1B398CCF" w14:textId="77777777" w:rsidR="00DF3170" w:rsidRPr="00686707" w:rsidRDefault="00DF3170" w:rsidP="00DF3170">
            <w:r w:rsidRPr="00686707">
              <w:t>J. Kurlavičienė</w:t>
            </w:r>
          </w:p>
          <w:p w14:paraId="73D0CDE6" w14:textId="09DB98BA" w:rsidR="00DF3170" w:rsidRPr="00B2002A" w:rsidRDefault="00DF3170" w:rsidP="00DF3170">
            <w:r w:rsidRPr="00686707">
              <w:lastRenderedPageBreak/>
              <w:t>R. Kiršienė</w:t>
            </w:r>
          </w:p>
          <w:p w14:paraId="2C77E8BE" w14:textId="77777777" w:rsidR="00DF3170" w:rsidRPr="00B2002A" w:rsidRDefault="00DF3170" w:rsidP="00DF3170">
            <w:r w:rsidRPr="00B2002A">
              <w:t>Klasių vadovai</w:t>
            </w:r>
          </w:p>
          <w:p w14:paraId="68BCCE8D" w14:textId="0A67A917" w:rsidR="00DF3170" w:rsidRPr="008A40BB" w:rsidRDefault="00DF3170" w:rsidP="00DF3170">
            <w:pPr>
              <w:rPr>
                <w:rFonts w:ascii="Calibri" w:eastAsia="Calibri" w:hAnsi="Calibri" w:cs="Calibri"/>
                <w:color w:val="4F81BD" w:themeColor="accent1"/>
              </w:rPr>
            </w:pPr>
            <w:r w:rsidRPr="00686707">
              <w:t>Pradinių klasių muzikos mokytojos</w:t>
            </w:r>
          </w:p>
        </w:tc>
      </w:tr>
      <w:tr w:rsidR="00DF3170" w:rsidRPr="008A40BB" w14:paraId="64A43200" w14:textId="77777777" w:rsidTr="000071B4">
        <w:tc>
          <w:tcPr>
            <w:tcW w:w="2127" w:type="dxa"/>
          </w:tcPr>
          <w:p w14:paraId="574D1E55" w14:textId="77777777" w:rsidR="00DF3170" w:rsidRPr="00686707" w:rsidRDefault="00DF3170" w:rsidP="00DF3170"/>
        </w:tc>
        <w:tc>
          <w:tcPr>
            <w:tcW w:w="3261" w:type="dxa"/>
          </w:tcPr>
          <w:p w14:paraId="4491882F" w14:textId="08C97AAC" w:rsidR="00DF3170" w:rsidRPr="00686707" w:rsidRDefault="00DF3170" w:rsidP="00DF3170">
            <w:pPr>
              <w:pBdr>
                <w:top w:val="nil"/>
                <w:left w:val="nil"/>
                <w:bottom w:val="nil"/>
                <w:right w:val="nil"/>
                <w:between w:val="nil"/>
              </w:pBdr>
              <w:jc w:val="left"/>
            </w:pPr>
            <w:r w:rsidRPr="00686707">
              <w:t>3.</w:t>
            </w:r>
            <w:r>
              <w:t>2.</w:t>
            </w:r>
            <w:r w:rsidRPr="00686707">
              <w:t xml:space="preserve"> Etninės kultūros integracija ugdyme.</w:t>
            </w:r>
          </w:p>
          <w:p w14:paraId="22809A9E" w14:textId="67FA6961" w:rsidR="00DF3170" w:rsidRPr="00686707" w:rsidRDefault="00DF3170" w:rsidP="00DF3170">
            <w:pPr>
              <w:pBdr>
                <w:top w:val="nil"/>
                <w:left w:val="nil"/>
                <w:bottom w:val="nil"/>
                <w:right w:val="nil"/>
                <w:between w:val="nil"/>
              </w:pBdr>
            </w:pPr>
          </w:p>
        </w:tc>
        <w:tc>
          <w:tcPr>
            <w:tcW w:w="3118" w:type="dxa"/>
          </w:tcPr>
          <w:p w14:paraId="04AFD699" w14:textId="77777777" w:rsidR="00DF3170" w:rsidRPr="00686707" w:rsidRDefault="00DF3170" w:rsidP="00DF3170">
            <w:r w:rsidRPr="00686707">
              <w:t>Etninės kultūros ugdymas lietuvių kalbos pamokose.</w:t>
            </w:r>
          </w:p>
          <w:p w14:paraId="46432833" w14:textId="77777777" w:rsidR="00DF3170" w:rsidRDefault="00DF3170" w:rsidP="00DF3170">
            <w:r w:rsidRPr="00686707">
              <w:t>Palyginamos kitų šalių kultūros su Lietuvos etnine kultūra anglų kalbos pamokose.</w:t>
            </w:r>
          </w:p>
          <w:p w14:paraId="62A69443" w14:textId="469E6E34" w:rsidR="00780327" w:rsidRPr="00686707" w:rsidRDefault="00780327" w:rsidP="00DF3170"/>
        </w:tc>
        <w:tc>
          <w:tcPr>
            <w:tcW w:w="3686" w:type="dxa"/>
          </w:tcPr>
          <w:p w14:paraId="695F9440" w14:textId="77777777" w:rsidR="00DF3170" w:rsidRPr="00780327" w:rsidRDefault="00DF3170" w:rsidP="00780327">
            <w:pPr>
              <w:ind w:left="-105"/>
            </w:pPr>
            <w:r w:rsidRPr="00780327">
              <w:t>Muzikinis projektas 5-8kl. “Etnoklipsas”.</w:t>
            </w:r>
          </w:p>
          <w:p w14:paraId="7D7ED58E" w14:textId="7E94BD71" w:rsidR="00DF3170" w:rsidRPr="00780327" w:rsidRDefault="00DF3170" w:rsidP="00780327">
            <w:pPr>
              <w:ind w:left="-105"/>
            </w:pPr>
            <w:r w:rsidRPr="00780327">
              <w:t>Renginiai:</w:t>
            </w:r>
          </w:p>
          <w:p w14:paraId="12C738D7" w14:textId="5261657A" w:rsidR="00DF3170" w:rsidRPr="00780327" w:rsidRDefault="00DF3170" w:rsidP="00780327">
            <w:pPr>
              <w:pStyle w:val="ListParagraph"/>
              <w:numPr>
                <w:ilvl w:val="0"/>
                <w:numId w:val="9"/>
              </w:numPr>
              <w:ind w:left="179" w:hanging="284"/>
              <w:rPr>
                <w:rFonts w:asciiTheme="minorHAnsi" w:eastAsiaTheme="minorHAnsi" w:hAnsiTheme="minorHAnsi" w:cstheme="minorBidi"/>
                <w:sz w:val="22"/>
                <w:szCs w:val="22"/>
                <w:lang w:eastAsia="en-US"/>
              </w:rPr>
            </w:pPr>
            <w:r w:rsidRPr="00780327">
              <w:rPr>
                <w:rFonts w:asciiTheme="minorHAnsi" w:eastAsiaTheme="minorHAnsi" w:hAnsiTheme="minorHAnsi" w:cstheme="minorBidi"/>
                <w:sz w:val="22"/>
                <w:szCs w:val="22"/>
                <w:lang w:eastAsia="en-US"/>
              </w:rPr>
              <w:t>5 kl. “Baltų raštai”,</w:t>
            </w:r>
          </w:p>
          <w:p w14:paraId="1135788C" w14:textId="77777777" w:rsidR="00DF3170" w:rsidRPr="00780327" w:rsidRDefault="00DF3170" w:rsidP="00780327">
            <w:pPr>
              <w:pStyle w:val="ListParagraph"/>
              <w:numPr>
                <w:ilvl w:val="0"/>
                <w:numId w:val="9"/>
              </w:numPr>
              <w:ind w:left="179" w:hanging="284"/>
              <w:rPr>
                <w:rFonts w:asciiTheme="minorHAnsi" w:eastAsiaTheme="minorHAnsi" w:hAnsiTheme="minorHAnsi" w:cstheme="minorBidi"/>
                <w:sz w:val="22"/>
                <w:szCs w:val="22"/>
                <w:lang w:eastAsia="en-US"/>
              </w:rPr>
            </w:pPr>
            <w:r w:rsidRPr="00780327">
              <w:rPr>
                <w:rFonts w:asciiTheme="minorHAnsi" w:eastAsiaTheme="minorHAnsi" w:hAnsiTheme="minorHAnsi" w:cstheme="minorBidi"/>
                <w:sz w:val="22"/>
                <w:szCs w:val="22"/>
                <w:lang w:eastAsia="en-US"/>
              </w:rPr>
              <w:t>5 kl. ,,Kasdienė išmintis, pamokančio žodžio žaismė”;</w:t>
            </w:r>
          </w:p>
          <w:p w14:paraId="4B5E571E" w14:textId="6917A76F" w:rsidR="00DF3170" w:rsidRPr="00780327" w:rsidRDefault="00DF3170" w:rsidP="00780327">
            <w:pPr>
              <w:pStyle w:val="ListParagraph"/>
              <w:numPr>
                <w:ilvl w:val="0"/>
                <w:numId w:val="9"/>
              </w:numPr>
              <w:ind w:left="179" w:hanging="284"/>
              <w:rPr>
                <w:rFonts w:asciiTheme="minorHAnsi" w:eastAsiaTheme="minorHAnsi" w:hAnsiTheme="minorHAnsi" w:cstheme="minorBidi"/>
                <w:sz w:val="22"/>
                <w:szCs w:val="22"/>
                <w:lang w:eastAsia="en-US"/>
              </w:rPr>
            </w:pPr>
            <w:r w:rsidRPr="00780327">
              <w:rPr>
                <w:rFonts w:asciiTheme="minorHAnsi" w:eastAsiaTheme="minorHAnsi" w:hAnsiTheme="minorHAnsi" w:cstheme="minorBidi"/>
                <w:sz w:val="22"/>
                <w:szCs w:val="22"/>
                <w:lang w:eastAsia="en-US"/>
              </w:rPr>
              <w:t>6 kl. ,,Pasakojamoji tautosaka”;</w:t>
            </w:r>
          </w:p>
          <w:p w14:paraId="69503971" w14:textId="77777777" w:rsidR="00DF3170" w:rsidRPr="00780327" w:rsidRDefault="00DF3170" w:rsidP="00780327">
            <w:pPr>
              <w:pStyle w:val="ListParagraph"/>
              <w:numPr>
                <w:ilvl w:val="0"/>
                <w:numId w:val="9"/>
              </w:numPr>
              <w:ind w:left="179" w:hanging="284"/>
              <w:rPr>
                <w:rFonts w:asciiTheme="minorHAnsi" w:eastAsiaTheme="minorHAnsi" w:hAnsiTheme="minorHAnsi" w:cstheme="minorBidi"/>
                <w:sz w:val="22"/>
                <w:szCs w:val="22"/>
                <w:lang w:eastAsia="en-US"/>
              </w:rPr>
            </w:pPr>
            <w:r w:rsidRPr="00780327">
              <w:rPr>
                <w:rFonts w:asciiTheme="minorHAnsi" w:eastAsiaTheme="minorHAnsi" w:hAnsiTheme="minorHAnsi" w:cstheme="minorBidi"/>
                <w:sz w:val="22"/>
                <w:szCs w:val="22"/>
                <w:lang w:eastAsia="en-US"/>
              </w:rPr>
              <w:t>6kl. “Kryždirbystė”,</w:t>
            </w:r>
          </w:p>
          <w:p w14:paraId="5742E621" w14:textId="77777777" w:rsidR="00DF3170" w:rsidRPr="00780327" w:rsidRDefault="00DF3170" w:rsidP="00780327">
            <w:pPr>
              <w:pStyle w:val="ListParagraph"/>
              <w:numPr>
                <w:ilvl w:val="0"/>
                <w:numId w:val="9"/>
              </w:numPr>
              <w:ind w:left="179" w:hanging="284"/>
              <w:rPr>
                <w:rFonts w:asciiTheme="minorHAnsi" w:eastAsiaTheme="minorHAnsi" w:hAnsiTheme="minorHAnsi" w:cstheme="minorBidi"/>
                <w:sz w:val="22"/>
                <w:szCs w:val="22"/>
                <w:lang w:eastAsia="en-US"/>
              </w:rPr>
            </w:pPr>
            <w:r w:rsidRPr="00780327">
              <w:rPr>
                <w:rFonts w:asciiTheme="minorHAnsi" w:eastAsiaTheme="minorHAnsi" w:hAnsiTheme="minorHAnsi" w:cstheme="minorBidi"/>
                <w:sz w:val="22"/>
                <w:szCs w:val="22"/>
                <w:lang w:eastAsia="en-US"/>
              </w:rPr>
              <w:t>7kl. Drožyba”,</w:t>
            </w:r>
          </w:p>
          <w:p w14:paraId="7D4105F1" w14:textId="77777777" w:rsidR="00DF3170" w:rsidRPr="00780327" w:rsidRDefault="00DF3170" w:rsidP="00780327">
            <w:pPr>
              <w:pStyle w:val="ListParagraph"/>
              <w:numPr>
                <w:ilvl w:val="0"/>
                <w:numId w:val="9"/>
              </w:numPr>
              <w:ind w:left="179" w:hanging="284"/>
              <w:rPr>
                <w:rFonts w:asciiTheme="minorHAnsi" w:eastAsiaTheme="minorHAnsi" w:hAnsiTheme="minorHAnsi" w:cstheme="minorBidi"/>
                <w:sz w:val="22"/>
                <w:szCs w:val="22"/>
                <w:lang w:eastAsia="en-US"/>
              </w:rPr>
            </w:pPr>
            <w:r w:rsidRPr="00780327">
              <w:rPr>
                <w:rFonts w:asciiTheme="minorHAnsi" w:eastAsiaTheme="minorHAnsi" w:hAnsiTheme="minorHAnsi" w:cstheme="minorBidi"/>
                <w:sz w:val="22"/>
                <w:szCs w:val="22"/>
                <w:lang w:eastAsia="en-US"/>
              </w:rPr>
              <w:t>7 kl. ,,Mus jungia tautosaka”;</w:t>
            </w:r>
          </w:p>
          <w:p w14:paraId="428DEBE8" w14:textId="77777777" w:rsidR="00DF3170" w:rsidRPr="00780327" w:rsidRDefault="00DF3170" w:rsidP="00780327">
            <w:pPr>
              <w:pStyle w:val="ListParagraph"/>
              <w:numPr>
                <w:ilvl w:val="0"/>
                <w:numId w:val="9"/>
              </w:numPr>
              <w:ind w:left="179" w:hanging="284"/>
              <w:rPr>
                <w:rFonts w:asciiTheme="minorHAnsi" w:eastAsiaTheme="minorHAnsi" w:hAnsiTheme="minorHAnsi" w:cstheme="minorBidi"/>
                <w:sz w:val="22"/>
                <w:szCs w:val="22"/>
                <w:lang w:eastAsia="en-US"/>
              </w:rPr>
            </w:pPr>
            <w:r w:rsidRPr="00780327">
              <w:rPr>
                <w:rFonts w:asciiTheme="minorHAnsi" w:eastAsiaTheme="minorHAnsi" w:hAnsiTheme="minorHAnsi" w:cstheme="minorBidi"/>
                <w:sz w:val="22"/>
                <w:szCs w:val="22"/>
                <w:lang w:eastAsia="en-US"/>
              </w:rPr>
              <w:t>8 kl. ,,Tautosakos lobynas”.</w:t>
            </w:r>
          </w:p>
          <w:p w14:paraId="181F5469" w14:textId="77777777" w:rsidR="00DF3170" w:rsidRPr="00780327" w:rsidRDefault="00DF3170" w:rsidP="00780327">
            <w:pPr>
              <w:pStyle w:val="ListParagraph"/>
              <w:numPr>
                <w:ilvl w:val="0"/>
                <w:numId w:val="9"/>
              </w:numPr>
              <w:ind w:left="179" w:hanging="284"/>
              <w:rPr>
                <w:rFonts w:asciiTheme="minorHAnsi" w:eastAsiaTheme="minorHAnsi" w:hAnsiTheme="minorHAnsi" w:cstheme="minorBidi"/>
                <w:sz w:val="22"/>
                <w:szCs w:val="22"/>
                <w:lang w:eastAsia="en-US"/>
              </w:rPr>
            </w:pPr>
            <w:r w:rsidRPr="00780327">
              <w:rPr>
                <w:rFonts w:asciiTheme="minorHAnsi" w:eastAsiaTheme="minorHAnsi" w:hAnsiTheme="minorHAnsi" w:cstheme="minorBidi"/>
                <w:sz w:val="22"/>
                <w:szCs w:val="22"/>
                <w:lang w:eastAsia="en-US"/>
              </w:rPr>
              <w:t>8kl. “Koplytstulpiai”</w:t>
            </w:r>
          </w:p>
          <w:p w14:paraId="456C821F" w14:textId="77777777" w:rsidR="00DF3170" w:rsidRPr="00780327" w:rsidRDefault="00DF3170" w:rsidP="00780327">
            <w:pPr>
              <w:pStyle w:val="ListParagraph"/>
              <w:numPr>
                <w:ilvl w:val="0"/>
                <w:numId w:val="9"/>
              </w:numPr>
              <w:ind w:left="179" w:hanging="284"/>
              <w:rPr>
                <w:rFonts w:asciiTheme="minorHAnsi" w:eastAsiaTheme="minorHAnsi" w:hAnsiTheme="minorHAnsi" w:cstheme="minorBidi"/>
                <w:sz w:val="22"/>
                <w:szCs w:val="22"/>
                <w:lang w:eastAsia="en-US"/>
              </w:rPr>
            </w:pPr>
            <w:r w:rsidRPr="00780327">
              <w:rPr>
                <w:rFonts w:asciiTheme="minorHAnsi" w:eastAsiaTheme="minorHAnsi" w:hAnsiTheme="minorHAnsi" w:cstheme="minorBidi"/>
                <w:sz w:val="22"/>
                <w:szCs w:val="22"/>
                <w:lang w:eastAsia="en-US"/>
              </w:rPr>
              <w:t>,,Mažvydas žinomas ir atrastas” (skirta 500 gimimo metinėms).</w:t>
            </w:r>
          </w:p>
          <w:p w14:paraId="5BC306A3" w14:textId="77777777" w:rsidR="00DF3170" w:rsidRPr="00780327" w:rsidRDefault="00DF3170" w:rsidP="00780327">
            <w:pPr>
              <w:ind w:left="-105"/>
            </w:pPr>
            <w:r w:rsidRPr="00780327">
              <w:t>Projektai:</w:t>
            </w:r>
          </w:p>
          <w:p w14:paraId="3D1FD7CC" w14:textId="4D83DA30" w:rsidR="00DF3170" w:rsidRPr="00780327" w:rsidRDefault="00DF3170" w:rsidP="00780327">
            <w:pPr>
              <w:pStyle w:val="ListParagraph"/>
              <w:numPr>
                <w:ilvl w:val="0"/>
                <w:numId w:val="9"/>
              </w:numPr>
              <w:ind w:left="179" w:hanging="284"/>
              <w:rPr>
                <w:rFonts w:asciiTheme="minorHAnsi" w:eastAsiaTheme="minorHAnsi" w:hAnsiTheme="minorHAnsi" w:cstheme="minorBidi"/>
                <w:sz w:val="22"/>
                <w:szCs w:val="22"/>
                <w:lang w:eastAsia="en-US"/>
              </w:rPr>
            </w:pPr>
            <w:r w:rsidRPr="00780327">
              <w:rPr>
                <w:rFonts w:asciiTheme="minorHAnsi" w:eastAsiaTheme="minorHAnsi" w:hAnsiTheme="minorHAnsi" w:cstheme="minorBidi"/>
                <w:sz w:val="22"/>
                <w:szCs w:val="22"/>
                <w:lang w:eastAsia="en-US"/>
              </w:rPr>
              <w:lastRenderedPageBreak/>
              <w:t xml:space="preserve">1. “Ekologiško garso laboratorija”. </w:t>
            </w:r>
          </w:p>
          <w:p w14:paraId="0C9E20DC" w14:textId="6EC8C8E8" w:rsidR="00DF3170" w:rsidRPr="00780327" w:rsidRDefault="00DF3170" w:rsidP="00780327">
            <w:pPr>
              <w:pStyle w:val="ListParagraph"/>
              <w:numPr>
                <w:ilvl w:val="0"/>
                <w:numId w:val="9"/>
              </w:numPr>
              <w:ind w:left="179" w:hanging="284"/>
              <w:rPr>
                <w:rFonts w:asciiTheme="minorHAnsi" w:eastAsiaTheme="minorHAnsi" w:hAnsiTheme="minorHAnsi" w:cstheme="minorBidi"/>
                <w:sz w:val="22"/>
                <w:szCs w:val="22"/>
                <w:lang w:eastAsia="en-US"/>
              </w:rPr>
            </w:pPr>
            <w:r w:rsidRPr="00780327">
              <w:rPr>
                <w:rFonts w:asciiTheme="minorHAnsi" w:eastAsiaTheme="minorHAnsi" w:hAnsiTheme="minorHAnsi" w:cstheme="minorBidi"/>
                <w:sz w:val="22"/>
                <w:szCs w:val="22"/>
                <w:lang w:eastAsia="en-US"/>
              </w:rPr>
              <w:t>2. Lietuvių kalbos, dailės ir technologijų projektas: liaudies etninis savitumas, meninio mąstymo specifika ir regioninės kultūros atspindžiai lietuvių tautodailėje;</w:t>
            </w:r>
          </w:p>
        </w:tc>
        <w:tc>
          <w:tcPr>
            <w:tcW w:w="1843" w:type="dxa"/>
          </w:tcPr>
          <w:p w14:paraId="6DACC004" w14:textId="77777777" w:rsidR="00173174" w:rsidRDefault="00173174" w:rsidP="00173174">
            <w:r>
              <w:lastRenderedPageBreak/>
              <w:t>Pavaduotojai ugdymui</w:t>
            </w:r>
          </w:p>
          <w:p w14:paraId="295F5DAF" w14:textId="77777777" w:rsidR="00DF3170" w:rsidRPr="00686707" w:rsidRDefault="00DF3170" w:rsidP="00DF3170">
            <w:r w:rsidRPr="00686707">
              <w:t>E. Drungilienė, J. Bradauskienė</w:t>
            </w:r>
          </w:p>
          <w:p w14:paraId="4A99BA2C" w14:textId="510C23C3" w:rsidR="00DF3170" w:rsidRPr="00686707" w:rsidRDefault="00DF3170" w:rsidP="00DF3170">
            <w:r w:rsidRPr="00686707">
              <w:t>R. Rinkevi</w:t>
            </w:r>
            <w:r>
              <w:t>č</w:t>
            </w:r>
            <w:r w:rsidRPr="00686707">
              <w:t>ius,</w:t>
            </w:r>
          </w:p>
          <w:p w14:paraId="0687FB49" w14:textId="77777777" w:rsidR="00DF3170" w:rsidRPr="00686707" w:rsidRDefault="00DF3170" w:rsidP="00DF3170">
            <w:r w:rsidRPr="00686707">
              <w:t>O. Rinkevičienė</w:t>
            </w:r>
          </w:p>
          <w:p w14:paraId="3AF6A803" w14:textId="77777777" w:rsidR="00DF3170" w:rsidRPr="00686707" w:rsidRDefault="00DF3170" w:rsidP="00DF3170">
            <w:r w:rsidRPr="00686707">
              <w:t>Lietuvių kalbos mokytojos</w:t>
            </w:r>
          </w:p>
          <w:p w14:paraId="54CBDF2C" w14:textId="77777777" w:rsidR="00DF3170" w:rsidRPr="00686707" w:rsidRDefault="00DF3170" w:rsidP="00DF3170">
            <w:r w:rsidRPr="00686707">
              <w:t>J. Ratautienė, D. Kadzevičienė, R. Maslauskienė (8b, 8e, 6a, 7b, 7e)</w:t>
            </w:r>
          </w:p>
          <w:p w14:paraId="4B7882AE" w14:textId="77777777" w:rsidR="00DF3170" w:rsidRPr="00686707" w:rsidRDefault="00DF3170" w:rsidP="00DF3170">
            <w:r w:rsidRPr="00686707">
              <w:t>R. Striogaitė (6e ir 7a)</w:t>
            </w:r>
          </w:p>
          <w:p w14:paraId="76779536" w14:textId="77777777" w:rsidR="00DF3170" w:rsidRPr="00686707" w:rsidRDefault="00DF3170" w:rsidP="00DF3170">
            <w:r w:rsidRPr="00686707">
              <w:lastRenderedPageBreak/>
              <w:t>Anglų kalbos MG</w:t>
            </w:r>
          </w:p>
        </w:tc>
      </w:tr>
      <w:tr w:rsidR="00D47A35" w:rsidRPr="008A40BB" w14:paraId="79F8AACE" w14:textId="77777777" w:rsidTr="000071B4">
        <w:tc>
          <w:tcPr>
            <w:tcW w:w="2127" w:type="dxa"/>
          </w:tcPr>
          <w:p w14:paraId="576E4676" w14:textId="53DEF915" w:rsidR="00D47A35" w:rsidRDefault="00173174" w:rsidP="00DF3170">
            <w:r>
              <w:lastRenderedPageBreak/>
              <w:t>4. Vidinės</w:t>
            </w:r>
            <w:r w:rsidR="00577155">
              <w:t xml:space="preserve"> veiklos</w:t>
            </w:r>
            <w:r>
              <w:t xml:space="preserve"> kokybė</w:t>
            </w:r>
            <w:r w:rsidR="009E0EEA">
              <w:t>s</w:t>
            </w:r>
            <w:r>
              <w:t xml:space="preserve"> gerinimas</w:t>
            </w:r>
          </w:p>
          <w:p w14:paraId="66C68D93" w14:textId="6E15DA8D" w:rsidR="00577155" w:rsidRPr="00686707" w:rsidRDefault="00577155" w:rsidP="00577155">
            <w:pPr>
              <w:shd w:val="clear" w:color="auto" w:fill="FFFFFF"/>
              <w:jc w:val="left"/>
              <w:textAlignment w:val="baseline"/>
            </w:pPr>
          </w:p>
        </w:tc>
        <w:tc>
          <w:tcPr>
            <w:tcW w:w="3261" w:type="dxa"/>
          </w:tcPr>
          <w:p w14:paraId="1EC7F555" w14:textId="03D375A2" w:rsidR="00D47A35" w:rsidRPr="00173174" w:rsidRDefault="00173174" w:rsidP="00DF3170">
            <w:pPr>
              <w:pBdr>
                <w:top w:val="nil"/>
                <w:left w:val="nil"/>
                <w:bottom w:val="nil"/>
                <w:right w:val="nil"/>
                <w:between w:val="nil"/>
              </w:pBdr>
              <w:jc w:val="left"/>
            </w:pPr>
            <w:r>
              <w:t>4.1. Kelti m</w:t>
            </w:r>
            <w:r w:rsidR="00DD4C24" w:rsidRPr="00173174">
              <w:t>okytojų kvalifikacij</w:t>
            </w:r>
            <w:r>
              <w:t>ą.</w:t>
            </w:r>
          </w:p>
          <w:p w14:paraId="6A3237FC" w14:textId="4CEBE641" w:rsidR="001B2EAC" w:rsidRPr="00686707" w:rsidRDefault="001B2EAC" w:rsidP="00DF3170">
            <w:pPr>
              <w:pBdr>
                <w:top w:val="nil"/>
                <w:left w:val="nil"/>
                <w:bottom w:val="nil"/>
                <w:right w:val="nil"/>
                <w:between w:val="nil"/>
              </w:pBdr>
              <w:jc w:val="left"/>
            </w:pPr>
          </w:p>
        </w:tc>
        <w:tc>
          <w:tcPr>
            <w:tcW w:w="3118" w:type="dxa"/>
          </w:tcPr>
          <w:p w14:paraId="6BEE6983" w14:textId="6FB976FE" w:rsidR="00173174" w:rsidRDefault="00173174" w:rsidP="00CF64FD">
            <w:pPr>
              <w:jc w:val="left"/>
            </w:pPr>
            <w:r>
              <w:t>Įsivertint</w:t>
            </w:r>
            <w:r w:rsidR="00CF64FD">
              <w:t>os</w:t>
            </w:r>
            <w:r>
              <w:t xml:space="preserve"> m</w:t>
            </w:r>
            <w:r w:rsidRPr="00173174">
              <w:t>oky</w:t>
            </w:r>
            <w:r w:rsidR="00CF64FD">
              <w:t>tojų</w:t>
            </w:r>
            <w:r w:rsidRPr="00173174">
              <w:t xml:space="preserve"> skaitmeninės kompetencijos </w:t>
            </w:r>
            <w:r>
              <w:t>iki 2021-04-01</w:t>
            </w:r>
            <w:r w:rsidR="00CF64FD">
              <w:t>.</w:t>
            </w:r>
          </w:p>
          <w:p w14:paraId="236DE181" w14:textId="77777777" w:rsidR="00173174" w:rsidRDefault="00173174" w:rsidP="00DF3170">
            <w:r w:rsidRPr="00173174">
              <w:t>Kvalifikac</w:t>
            </w:r>
            <w:r>
              <w:t>ijos</w:t>
            </w:r>
            <w:r w:rsidRPr="00173174">
              <w:t xml:space="preserve"> kėlimo </w:t>
            </w:r>
            <w:r>
              <w:t>s</w:t>
            </w:r>
            <w:r w:rsidRPr="00173174">
              <w:t>eminarai spec. poreikių ugdymo gerinimui</w:t>
            </w:r>
            <w:r>
              <w:t>,</w:t>
            </w:r>
            <w:r w:rsidRPr="00173174">
              <w:t xml:space="preserve"> </w:t>
            </w:r>
            <w:r>
              <w:t>2021 m. 06 mėn.</w:t>
            </w:r>
            <w:r w:rsidRPr="00173174">
              <w:t xml:space="preserve"> </w:t>
            </w:r>
          </w:p>
          <w:p w14:paraId="239ABADB" w14:textId="2B4EE0A4" w:rsidR="00D47A35" w:rsidRPr="00686707" w:rsidRDefault="00173174" w:rsidP="00DF3170">
            <w:r w:rsidRPr="00173174">
              <w:t>IKT taikymas</w:t>
            </w:r>
            <w:r w:rsidR="009E0EEA">
              <w:t xml:space="preserve"> nuotolinėse</w:t>
            </w:r>
            <w:r w:rsidRPr="00173174">
              <w:t xml:space="preserve"> pamokose, </w:t>
            </w:r>
            <w:r>
              <w:t>2021 m. 08</w:t>
            </w:r>
            <w:r w:rsidRPr="00173174">
              <w:t xml:space="preserve"> mėn</w:t>
            </w:r>
          </w:p>
        </w:tc>
        <w:tc>
          <w:tcPr>
            <w:tcW w:w="3686" w:type="dxa"/>
          </w:tcPr>
          <w:p w14:paraId="3C2B27B8" w14:textId="6377B7A8" w:rsidR="009E0EEA" w:rsidRDefault="009E0EEA" w:rsidP="009E0EEA">
            <w:pPr>
              <w:ind w:left="39"/>
            </w:pPr>
            <w:r>
              <w:t>Atlikta mokytojų apklausa, rezultatų analizė, iki 2021-04-01</w:t>
            </w:r>
          </w:p>
          <w:p w14:paraId="01FF2427" w14:textId="71B94DC6" w:rsidR="00173174" w:rsidRPr="009E0EEA" w:rsidRDefault="009E0EEA" w:rsidP="009E0EEA">
            <w:pPr>
              <w:ind w:left="39"/>
            </w:pPr>
            <w:r>
              <w:t>80</w:t>
            </w:r>
            <w:r>
              <w:rPr>
                <w:lang w:val="ru-RU"/>
              </w:rPr>
              <w:t xml:space="preserve">% </w:t>
            </w:r>
            <w:r>
              <w:t>mokytojų dalyvaus kvalifikacios kėlimo renginiuose</w:t>
            </w:r>
          </w:p>
        </w:tc>
        <w:tc>
          <w:tcPr>
            <w:tcW w:w="1843" w:type="dxa"/>
          </w:tcPr>
          <w:p w14:paraId="6E7F2B91" w14:textId="77777777" w:rsidR="009E0EEA" w:rsidRDefault="009E0EEA" w:rsidP="009E0EEA">
            <w:pPr>
              <w:ind w:left="-105"/>
            </w:pPr>
            <w:r>
              <w:t>Pavaduotojai ugdymui</w:t>
            </w:r>
          </w:p>
          <w:p w14:paraId="1FB74606" w14:textId="77777777" w:rsidR="009E0EEA" w:rsidRDefault="009E0EEA" w:rsidP="009E0EEA">
            <w:pPr>
              <w:ind w:left="-105"/>
            </w:pPr>
            <w:r>
              <w:t>E. Juraitytė,</w:t>
            </w:r>
          </w:p>
          <w:p w14:paraId="550620D5" w14:textId="77777777" w:rsidR="009E0EEA" w:rsidRDefault="009E0EEA" w:rsidP="009E0EEA">
            <w:pPr>
              <w:ind w:left="-105"/>
            </w:pPr>
            <w:r>
              <w:t>K.Jūraitė,</w:t>
            </w:r>
          </w:p>
          <w:p w14:paraId="67265E3F" w14:textId="77777777" w:rsidR="009E0EEA" w:rsidRDefault="009E0EEA" w:rsidP="009E0EEA">
            <w:pPr>
              <w:ind w:left="-105"/>
            </w:pPr>
            <w:r>
              <w:t>E.Juknienė,</w:t>
            </w:r>
          </w:p>
          <w:p w14:paraId="45FA930B" w14:textId="77777777" w:rsidR="009E0EEA" w:rsidRDefault="009E0EEA" w:rsidP="009E0EEA">
            <w:pPr>
              <w:ind w:left="-105"/>
            </w:pPr>
            <w:r>
              <w:t>Spec.pedagogas.</w:t>
            </w:r>
          </w:p>
          <w:p w14:paraId="341A8F4F" w14:textId="38E7E603" w:rsidR="00D47A35" w:rsidRPr="00686707" w:rsidRDefault="009E0EEA" w:rsidP="009E0EEA">
            <w:r>
              <w:t>J.Pleskys,</w:t>
            </w:r>
          </w:p>
        </w:tc>
      </w:tr>
    </w:tbl>
    <w:p w14:paraId="0FF01E17" w14:textId="3473BB07" w:rsidR="007F1FC7" w:rsidRDefault="007F1FC7"/>
    <w:p w14:paraId="56DACB44" w14:textId="77777777" w:rsidR="00DF3170" w:rsidRDefault="00DF3170"/>
    <w:p w14:paraId="0024A857" w14:textId="1674BEBF" w:rsidR="007F1FC7" w:rsidRDefault="00EC37BA">
      <w:r>
        <w:t>2021 m. veiklos planą parengė darbo grupė: D. Černienė, E. Laumelienė, J. Sereičikienė, R. Kraus, E. Bridikienė</w:t>
      </w:r>
    </w:p>
    <w:p w14:paraId="3BE40769" w14:textId="77777777" w:rsidR="008A40BB" w:rsidRPr="005C682C" w:rsidRDefault="008A40BB"/>
    <w:sectPr w:rsidR="008A40BB" w:rsidRPr="005C682C" w:rsidSect="004917C2">
      <w:headerReference w:type="default" r:id="rId8"/>
      <w:pgSz w:w="15840" w:h="12240" w:orient="landscape"/>
      <w:pgMar w:top="1440" w:right="81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9CABF" w14:textId="77777777" w:rsidR="00477672" w:rsidRDefault="00477672" w:rsidP="008B03ED">
      <w:pPr>
        <w:spacing w:line="240" w:lineRule="auto"/>
      </w:pPr>
      <w:r>
        <w:separator/>
      </w:r>
    </w:p>
  </w:endnote>
  <w:endnote w:type="continuationSeparator" w:id="0">
    <w:p w14:paraId="4F062A92" w14:textId="77777777" w:rsidR="00477672" w:rsidRDefault="00477672" w:rsidP="008B03ED">
      <w:pPr>
        <w:spacing w:line="240" w:lineRule="auto"/>
      </w:pPr>
      <w:r>
        <w:continuationSeparator/>
      </w:r>
    </w:p>
  </w:endnote>
  <w:endnote w:type="continuationNotice" w:id="1">
    <w:p w14:paraId="10C7ACCE" w14:textId="77777777" w:rsidR="00477672" w:rsidRDefault="0047767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E0699" w14:textId="77777777" w:rsidR="00477672" w:rsidRDefault="00477672" w:rsidP="008B03ED">
      <w:pPr>
        <w:spacing w:line="240" w:lineRule="auto"/>
      </w:pPr>
      <w:r>
        <w:separator/>
      </w:r>
    </w:p>
  </w:footnote>
  <w:footnote w:type="continuationSeparator" w:id="0">
    <w:p w14:paraId="5E6E5C24" w14:textId="77777777" w:rsidR="00477672" w:rsidRDefault="00477672" w:rsidP="008B03ED">
      <w:pPr>
        <w:spacing w:line="240" w:lineRule="auto"/>
      </w:pPr>
      <w:r>
        <w:continuationSeparator/>
      </w:r>
    </w:p>
  </w:footnote>
  <w:footnote w:type="continuationNotice" w:id="1">
    <w:p w14:paraId="6C28E1EA" w14:textId="77777777" w:rsidR="00477672" w:rsidRDefault="0047767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218940"/>
      <w:docPartObj>
        <w:docPartGallery w:val="Page Numbers (Top of Page)"/>
        <w:docPartUnique/>
      </w:docPartObj>
    </w:sdtPr>
    <w:sdtEndPr/>
    <w:sdtContent>
      <w:p w14:paraId="7254D00A" w14:textId="197DD879" w:rsidR="00B932BB" w:rsidRDefault="004E3D5D">
        <w:pPr>
          <w:pStyle w:val="Header"/>
          <w:jc w:val="center"/>
        </w:pPr>
        <w:r>
          <w:t>Vilniaus Martyno Mažvydo progimnazijos Veiklos planas 2021 m.</w:t>
        </w:r>
      </w:p>
    </w:sdtContent>
  </w:sdt>
  <w:p w14:paraId="3ABDFBC1" w14:textId="77777777" w:rsidR="00B932BB" w:rsidRDefault="00B932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92E3A"/>
    <w:multiLevelType w:val="hybridMultilevel"/>
    <w:tmpl w:val="2F6468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32F0A4A"/>
    <w:multiLevelType w:val="hybridMultilevel"/>
    <w:tmpl w:val="2FCE68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7DC6AA2"/>
    <w:multiLevelType w:val="hybridMultilevel"/>
    <w:tmpl w:val="6C8E1CBA"/>
    <w:lvl w:ilvl="0" w:tplc="B8A0436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F714AB1"/>
    <w:multiLevelType w:val="hybridMultilevel"/>
    <w:tmpl w:val="51E89D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9275418"/>
    <w:multiLevelType w:val="hybridMultilevel"/>
    <w:tmpl w:val="D49617FE"/>
    <w:lvl w:ilvl="0" w:tplc="D4567A56">
      <w:start w:val="1"/>
      <w:numFmt w:val="bullet"/>
      <w:lvlText w:val=""/>
      <w:lvlJc w:val="left"/>
      <w:pPr>
        <w:ind w:left="720" w:hanging="360"/>
      </w:pPr>
      <w:rPr>
        <w:rFonts w:ascii="Symbol" w:hAnsi="Symbol" w:hint="default"/>
      </w:rPr>
    </w:lvl>
    <w:lvl w:ilvl="1" w:tplc="BC20CC2C">
      <w:start w:val="1"/>
      <w:numFmt w:val="bullet"/>
      <w:lvlText w:val="o"/>
      <w:lvlJc w:val="left"/>
      <w:pPr>
        <w:ind w:left="1440" w:hanging="360"/>
      </w:pPr>
      <w:rPr>
        <w:rFonts w:ascii="Courier New" w:hAnsi="Courier New" w:hint="default"/>
      </w:rPr>
    </w:lvl>
    <w:lvl w:ilvl="2" w:tplc="5B60F13E">
      <w:start w:val="1"/>
      <w:numFmt w:val="bullet"/>
      <w:lvlText w:val=""/>
      <w:lvlJc w:val="left"/>
      <w:pPr>
        <w:ind w:left="2160" w:hanging="360"/>
      </w:pPr>
      <w:rPr>
        <w:rFonts w:ascii="Wingdings" w:hAnsi="Wingdings" w:hint="default"/>
      </w:rPr>
    </w:lvl>
    <w:lvl w:ilvl="3" w:tplc="850826C2">
      <w:start w:val="1"/>
      <w:numFmt w:val="bullet"/>
      <w:lvlText w:val=""/>
      <w:lvlJc w:val="left"/>
      <w:pPr>
        <w:ind w:left="2880" w:hanging="360"/>
      </w:pPr>
      <w:rPr>
        <w:rFonts w:ascii="Symbol" w:hAnsi="Symbol" w:hint="default"/>
      </w:rPr>
    </w:lvl>
    <w:lvl w:ilvl="4" w:tplc="6776719C">
      <w:start w:val="1"/>
      <w:numFmt w:val="bullet"/>
      <w:lvlText w:val="o"/>
      <w:lvlJc w:val="left"/>
      <w:pPr>
        <w:ind w:left="3600" w:hanging="360"/>
      </w:pPr>
      <w:rPr>
        <w:rFonts w:ascii="Courier New" w:hAnsi="Courier New" w:hint="default"/>
      </w:rPr>
    </w:lvl>
    <w:lvl w:ilvl="5" w:tplc="DD6C1C0C">
      <w:start w:val="1"/>
      <w:numFmt w:val="bullet"/>
      <w:lvlText w:val=""/>
      <w:lvlJc w:val="left"/>
      <w:pPr>
        <w:ind w:left="4320" w:hanging="360"/>
      </w:pPr>
      <w:rPr>
        <w:rFonts w:ascii="Wingdings" w:hAnsi="Wingdings" w:hint="default"/>
      </w:rPr>
    </w:lvl>
    <w:lvl w:ilvl="6" w:tplc="7388A418">
      <w:start w:val="1"/>
      <w:numFmt w:val="bullet"/>
      <w:lvlText w:val=""/>
      <w:lvlJc w:val="left"/>
      <w:pPr>
        <w:ind w:left="5040" w:hanging="360"/>
      </w:pPr>
      <w:rPr>
        <w:rFonts w:ascii="Symbol" w:hAnsi="Symbol" w:hint="default"/>
      </w:rPr>
    </w:lvl>
    <w:lvl w:ilvl="7" w:tplc="B148C2D2">
      <w:start w:val="1"/>
      <w:numFmt w:val="bullet"/>
      <w:lvlText w:val="o"/>
      <w:lvlJc w:val="left"/>
      <w:pPr>
        <w:ind w:left="5760" w:hanging="360"/>
      </w:pPr>
      <w:rPr>
        <w:rFonts w:ascii="Courier New" w:hAnsi="Courier New" w:hint="default"/>
      </w:rPr>
    </w:lvl>
    <w:lvl w:ilvl="8" w:tplc="78BAF2F2">
      <w:start w:val="1"/>
      <w:numFmt w:val="bullet"/>
      <w:lvlText w:val=""/>
      <w:lvlJc w:val="left"/>
      <w:pPr>
        <w:ind w:left="6480" w:hanging="360"/>
      </w:pPr>
      <w:rPr>
        <w:rFonts w:ascii="Wingdings" w:hAnsi="Wingdings" w:hint="default"/>
      </w:rPr>
    </w:lvl>
  </w:abstractNum>
  <w:abstractNum w:abstractNumId="5" w15:restartNumberingAfterBreak="0">
    <w:nsid w:val="4604501B"/>
    <w:multiLevelType w:val="hybridMultilevel"/>
    <w:tmpl w:val="86B8C1BC"/>
    <w:lvl w:ilvl="0" w:tplc="FA7061EA">
      <w:start w:val="1"/>
      <w:numFmt w:val="bullet"/>
      <w:lvlText w:val="·"/>
      <w:lvlJc w:val="left"/>
      <w:pPr>
        <w:ind w:left="720" w:hanging="360"/>
      </w:pPr>
      <w:rPr>
        <w:rFonts w:ascii="Symbol" w:hAnsi="Symbol" w:hint="default"/>
      </w:rPr>
    </w:lvl>
    <w:lvl w:ilvl="1" w:tplc="E5C2CC3A">
      <w:start w:val="1"/>
      <w:numFmt w:val="bullet"/>
      <w:lvlText w:val="o"/>
      <w:lvlJc w:val="left"/>
      <w:pPr>
        <w:ind w:left="1440" w:hanging="360"/>
      </w:pPr>
      <w:rPr>
        <w:rFonts w:ascii="Courier New" w:hAnsi="Courier New" w:hint="default"/>
      </w:rPr>
    </w:lvl>
    <w:lvl w:ilvl="2" w:tplc="8C589646">
      <w:start w:val="1"/>
      <w:numFmt w:val="bullet"/>
      <w:lvlText w:val=""/>
      <w:lvlJc w:val="left"/>
      <w:pPr>
        <w:ind w:left="2160" w:hanging="360"/>
      </w:pPr>
      <w:rPr>
        <w:rFonts w:ascii="Wingdings" w:hAnsi="Wingdings" w:hint="default"/>
      </w:rPr>
    </w:lvl>
    <w:lvl w:ilvl="3" w:tplc="66AEB854">
      <w:start w:val="1"/>
      <w:numFmt w:val="bullet"/>
      <w:lvlText w:val=""/>
      <w:lvlJc w:val="left"/>
      <w:pPr>
        <w:ind w:left="2880" w:hanging="360"/>
      </w:pPr>
      <w:rPr>
        <w:rFonts w:ascii="Symbol" w:hAnsi="Symbol" w:hint="default"/>
      </w:rPr>
    </w:lvl>
    <w:lvl w:ilvl="4" w:tplc="034E1FCE">
      <w:start w:val="1"/>
      <w:numFmt w:val="bullet"/>
      <w:lvlText w:val="o"/>
      <w:lvlJc w:val="left"/>
      <w:pPr>
        <w:ind w:left="3600" w:hanging="360"/>
      </w:pPr>
      <w:rPr>
        <w:rFonts w:ascii="Courier New" w:hAnsi="Courier New" w:hint="default"/>
      </w:rPr>
    </w:lvl>
    <w:lvl w:ilvl="5" w:tplc="6D26AF7E">
      <w:start w:val="1"/>
      <w:numFmt w:val="bullet"/>
      <w:lvlText w:val=""/>
      <w:lvlJc w:val="left"/>
      <w:pPr>
        <w:ind w:left="4320" w:hanging="360"/>
      </w:pPr>
      <w:rPr>
        <w:rFonts w:ascii="Wingdings" w:hAnsi="Wingdings" w:hint="default"/>
      </w:rPr>
    </w:lvl>
    <w:lvl w:ilvl="6" w:tplc="E6E6A270">
      <w:start w:val="1"/>
      <w:numFmt w:val="bullet"/>
      <w:lvlText w:val=""/>
      <w:lvlJc w:val="left"/>
      <w:pPr>
        <w:ind w:left="5040" w:hanging="360"/>
      </w:pPr>
      <w:rPr>
        <w:rFonts w:ascii="Symbol" w:hAnsi="Symbol" w:hint="default"/>
      </w:rPr>
    </w:lvl>
    <w:lvl w:ilvl="7" w:tplc="2D765238">
      <w:start w:val="1"/>
      <w:numFmt w:val="bullet"/>
      <w:lvlText w:val="o"/>
      <w:lvlJc w:val="left"/>
      <w:pPr>
        <w:ind w:left="5760" w:hanging="360"/>
      </w:pPr>
      <w:rPr>
        <w:rFonts w:ascii="Courier New" w:hAnsi="Courier New" w:hint="default"/>
      </w:rPr>
    </w:lvl>
    <w:lvl w:ilvl="8" w:tplc="B688F796">
      <w:start w:val="1"/>
      <w:numFmt w:val="bullet"/>
      <w:lvlText w:val=""/>
      <w:lvlJc w:val="left"/>
      <w:pPr>
        <w:ind w:left="6480" w:hanging="360"/>
      </w:pPr>
      <w:rPr>
        <w:rFonts w:ascii="Wingdings" w:hAnsi="Wingdings" w:hint="default"/>
      </w:rPr>
    </w:lvl>
  </w:abstractNum>
  <w:abstractNum w:abstractNumId="6" w15:restartNumberingAfterBreak="0">
    <w:nsid w:val="46F67D49"/>
    <w:multiLevelType w:val="hybridMultilevel"/>
    <w:tmpl w:val="4D02A3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592A5DA4"/>
    <w:multiLevelType w:val="hybridMultilevel"/>
    <w:tmpl w:val="B6D46CC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9736CB9"/>
    <w:multiLevelType w:val="hybridMultilevel"/>
    <w:tmpl w:val="C0E6AC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5C23733F"/>
    <w:multiLevelType w:val="hybridMultilevel"/>
    <w:tmpl w:val="1CB0E2C2"/>
    <w:lvl w:ilvl="0" w:tplc="EDD0C852">
      <w:start w:val="1"/>
      <w:numFmt w:val="decimal"/>
      <w:lvlText w:val="%1."/>
      <w:lvlJc w:val="left"/>
      <w:pPr>
        <w:ind w:left="720" w:hanging="360"/>
      </w:pPr>
    </w:lvl>
    <w:lvl w:ilvl="1" w:tplc="657CE27C">
      <w:start w:val="1"/>
      <w:numFmt w:val="lowerLetter"/>
      <w:lvlText w:val="%2."/>
      <w:lvlJc w:val="left"/>
      <w:pPr>
        <w:ind w:left="1440" w:hanging="360"/>
      </w:pPr>
    </w:lvl>
    <w:lvl w:ilvl="2" w:tplc="5D1A1C4E">
      <w:start w:val="1"/>
      <w:numFmt w:val="lowerRoman"/>
      <w:lvlText w:val="%3."/>
      <w:lvlJc w:val="right"/>
      <w:pPr>
        <w:ind w:left="2160" w:hanging="180"/>
      </w:pPr>
    </w:lvl>
    <w:lvl w:ilvl="3" w:tplc="2000E002">
      <w:start w:val="1"/>
      <w:numFmt w:val="decimal"/>
      <w:lvlText w:val="%4."/>
      <w:lvlJc w:val="left"/>
      <w:pPr>
        <w:ind w:left="2880" w:hanging="360"/>
      </w:pPr>
    </w:lvl>
    <w:lvl w:ilvl="4" w:tplc="2AB82C34">
      <w:start w:val="1"/>
      <w:numFmt w:val="lowerLetter"/>
      <w:lvlText w:val="%5."/>
      <w:lvlJc w:val="left"/>
      <w:pPr>
        <w:ind w:left="3600" w:hanging="360"/>
      </w:pPr>
    </w:lvl>
    <w:lvl w:ilvl="5" w:tplc="409AD90C">
      <w:start w:val="1"/>
      <w:numFmt w:val="lowerRoman"/>
      <w:lvlText w:val="%6."/>
      <w:lvlJc w:val="right"/>
      <w:pPr>
        <w:ind w:left="4320" w:hanging="180"/>
      </w:pPr>
    </w:lvl>
    <w:lvl w:ilvl="6" w:tplc="334E9642">
      <w:start w:val="1"/>
      <w:numFmt w:val="decimal"/>
      <w:lvlText w:val="%7."/>
      <w:lvlJc w:val="left"/>
      <w:pPr>
        <w:ind w:left="5040" w:hanging="360"/>
      </w:pPr>
    </w:lvl>
    <w:lvl w:ilvl="7" w:tplc="D30AA672">
      <w:start w:val="1"/>
      <w:numFmt w:val="lowerLetter"/>
      <w:lvlText w:val="%8."/>
      <w:lvlJc w:val="left"/>
      <w:pPr>
        <w:ind w:left="5760" w:hanging="360"/>
      </w:pPr>
    </w:lvl>
    <w:lvl w:ilvl="8" w:tplc="0C0CACC0">
      <w:start w:val="1"/>
      <w:numFmt w:val="lowerRoman"/>
      <w:lvlText w:val="%9."/>
      <w:lvlJc w:val="right"/>
      <w:pPr>
        <w:ind w:left="6480" w:hanging="180"/>
      </w:pPr>
    </w:lvl>
  </w:abstractNum>
  <w:abstractNum w:abstractNumId="10" w15:restartNumberingAfterBreak="0">
    <w:nsid w:val="5FBE38EA"/>
    <w:multiLevelType w:val="hybridMultilevel"/>
    <w:tmpl w:val="5CBAB476"/>
    <w:lvl w:ilvl="0" w:tplc="87904930">
      <w:start w:val="1"/>
      <w:numFmt w:val="bullet"/>
      <w:lvlText w:val="·"/>
      <w:lvlJc w:val="left"/>
      <w:pPr>
        <w:ind w:left="720" w:hanging="360"/>
      </w:pPr>
      <w:rPr>
        <w:rFonts w:ascii="Symbol" w:hAnsi="Symbol" w:hint="default"/>
      </w:rPr>
    </w:lvl>
    <w:lvl w:ilvl="1" w:tplc="361A1454">
      <w:start w:val="1"/>
      <w:numFmt w:val="bullet"/>
      <w:lvlText w:val="o"/>
      <w:lvlJc w:val="left"/>
      <w:pPr>
        <w:ind w:left="1440" w:hanging="360"/>
      </w:pPr>
      <w:rPr>
        <w:rFonts w:ascii="Courier New" w:hAnsi="Courier New" w:hint="default"/>
      </w:rPr>
    </w:lvl>
    <w:lvl w:ilvl="2" w:tplc="5B52AB06">
      <w:start w:val="1"/>
      <w:numFmt w:val="bullet"/>
      <w:lvlText w:val=""/>
      <w:lvlJc w:val="left"/>
      <w:pPr>
        <w:ind w:left="2160" w:hanging="360"/>
      </w:pPr>
      <w:rPr>
        <w:rFonts w:ascii="Wingdings" w:hAnsi="Wingdings" w:hint="default"/>
      </w:rPr>
    </w:lvl>
    <w:lvl w:ilvl="3" w:tplc="929001B2">
      <w:start w:val="1"/>
      <w:numFmt w:val="bullet"/>
      <w:lvlText w:val=""/>
      <w:lvlJc w:val="left"/>
      <w:pPr>
        <w:ind w:left="2880" w:hanging="360"/>
      </w:pPr>
      <w:rPr>
        <w:rFonts w:ascii="Symbol" w:hAnsi="Symbol" w:hint="default"/>
      </w:rPr>
    </w:lvl>
    <w:lvl w:ilvl="4" w:tplc="71983A1E">
      <w:start w:val="1"/>
      <w:numFmt w:val="bullet"/>
      <w:lvlText w:val="o"/>
      <w:lvlJc w:val="left"/>
      <w:pPr>
        <w:ind w:left="3600" w:hanging="360"/>
      </w:pPr>
      <w:rPr>
        <w:rFonts w:ascii="Courier New" w:hAnsi="Courier New" w:hint="default"/>
      </w:rPr>
    </w:lvl>
    <w:lvl w:ilvl="5" w:tplc="01A695D8">
      <w:start w:val="1"/>
      <w:numFmt w:val="bullet"/>
      <w:lvlText w:val=""/>
      <w:lvlJc w:val="left"/>
      <w:pPr>
        <w:ind w:left="4320" w:hanging="360"/>
      </w:pPr>
      <w:rPr>
        <w:rFonts w:ascii="Wingdings" w:hAnsi="Wingdings" w:hint="default"/>
      </w:rPr>
    </w:lvl>
    <w:lvl w:ilvl="6" w:tplc="05748FDC">
      <w:start w:val="1"/>
      <w:numFmt w:val="bullet"/>
      <w:lvlText w:val=""/>
      <w:lvlJc w:val="left"/>
      <w:pPr>
        <w:ind w:left="5040" w:hanging="360"/>
      </w:pPr>
      <w:rPr>
        <w:rFonts w:ascii="Symbol" w:hAnsi="Symbol" w:hint="default"/>
      </w:rPr>
    </w:lvl>
    <w:lvl w:ilvl="7" w:tplc="9314E56A">
      <w:start w:val="1"/>
      <w:numFmt w:val="bullet"/>
      <w:lvlText w:val="o"/>
      <w:lvlJc w:val="left"/>
      <w:pPr>
        <w:ind w:left="5760" w:hanging="360"/>
      </w:pPr>
      <w:rPr>
        <w:rFonts w:ascii="Courier New" w:hAnsi="Courier New" w:hint="default"/>
      </w:rPr>
    </w:lvl>
    <w:lvl w:ilvl="8" w:tplc="B3623D6C">
      <w:start w:val="1"/>
      <w:numFmt w:val="bullet"/>
      <w:lvlText w:val=""/>
      <w:lvlJc w:val="left"/>
      <w:pPr>
        <w:ind w:left="6480" w:hanging="360"/>
      </w:pPr>
      <w:rPr>
        <w:rFonts w:ascii="Wingdings" w:hAnsi="Wingdings" w:hint="default"/>
      </w:rPr>
    </w:lvl>
  </w:abstractNum>
  <w:abstractNum w:abstractNumId="11" w15:restartNumberingAfterBreak="0">
    <w:nsid w:val="67794C9F"/>
    <w:multiLevelType w:val="hybridMultilevel"/>
    <w:tmpl w:val="4AECBBA0"/>
    <w:lvl w:ilvl="0" w:tplc="7994B9D8">
      <w:start w:val="1"/>
      <w:numFmt w:val="decimal"/>
      <w:lvlText w:val="%1."/>
      <w:lvlJc w:val="left"/>
      <w:pPr>
        <w:ind w:left="720" w:hanging="360"/>
      </w:pPr>
    </w:lvl>
    <w:lvl w:ilvl="1" w:tplc="102E371C">
      <w:start w:val="1"/>
      <w:numFmt w:val="lowerLetter"/>
      <w:lvlText w:val="%2."/>
      <w:lvlJc w:val="left"/>
      <w:pPr>
        <w:ind w:left="1440" w:hanging="360"/>
      </w:pPr>
    </w:lvl>
    <w:lvl w:ilvl="2" w:tplc="9AF4F558">
      <w:start w:val="1"/>
      <w:numFmt w:val="lowerRoman"/>
      <w:lvlText w:val="%3."/>
      <w:lvlJc w:val="right"/>
      <w:pPr>
        <w:ind w:left="2160" w:hanging="180"/>
      </w:pPr>
    </w:lvl>
    <w:lvl w:ilvl="3" w:tplc="C39499B2">
      <w:start w:val="1"/>
      <w:numFmt w:val="decimal"/>
      <w:lvlText w:val="%4."/>
      <w:lvlJc w:val="left"/>
      <w:pPr>
        <w:ind w:left="2880" w:hanging="360"/>
      </w:pPr>
    </w:lvl>
    <w:lvl w:ilvl="4" w:tplc="B88424B2">
      <w:start w:val="1"/>
      <w:numFmt w:val="lowerLetter"/>
      <w:lvlText w:val="%5."/>
      <w:lvlJc w:val="left"/>
      <w:pPr>
        <w:ind w:left="3600" w:hanging="360"/>
      </w:pPr>
    </w:lvl>
    <w:lvl w:ilvl="5" w:tplc="16F4FFCC">
      <w:start w:val="1"/>
      <w:numFmt w:val="lowerRoman"/>
      <w:lvlText w:val="%6."/>
      <w:lvlJc w:val="right"/>
      <w:pPr>
        <w:ind w:left="4320" w:hanging="180"/>
      </w:pPr>
    </w:lvl>
    <w:lvl w:ilvl="6" w:tplc="E2C678A8">
      <w:start w:val="1"/>
      <w:numFmt w:val="decimal"/>
      <w:lvlText w:val="%7."/>
      <w:lvlJc w:val="left"/>
      <w:pPr>
        <w:ind w:left="5040" w:hanging="360"/>
      </w:pPr>
    </w:lvl>
    <w:lvl w:ilvl="7" w:tplc="5F0E3500">
      <w:start w:val="1"/>
      <w:numFmt w:val="lowerLetter"/>
      <w:lvlText w:val="%8."/>
      <w:lvlJc w:val="left"/>
      <w:pPr>
        <w:ind w:left="5760" w:hanging="360"/>
      </w:pPr>
    </w:lvl>
    <w:lvl w:ilvl="8" w:tplc="968CE02E">
      <w:start w:val="1"/>
      <w:numFmt w:val="lowerRoman"/>
      <w:lvlText w:val="%9."/>
      <w:lvlJc w:val="right"/>
      <w:pPr>
        <w:ind w:left="6480" w:hanging="180"/>
      </w:pPr>
    </w:lvl>
  </w:abstractNum>
  <w:abstractNum w:abstractNumId="12" w15:restartNumberingAfterBreak="0">
    <w:nsid w:val="711740BC"/>
    <w:multiLevelType w:val="hybridMultilevel"/>
    <w:tmpl w:val="3826638C"/>
    <w:lvl w:ilvl="0" w:tplc="48F0B596">
      <w:start w:val="1"/>
      <w:numFmt w:val="bullet"/>
      <w:lvlText w:val=""/>
      <w:lvlJc w:val="left"/>
      <w:pPr>
        <w:ind w:left="720" w:hanging="360"/>
      </w:pPr>
      <w:rPr>
        <w:rFonts w:ascii="Symbol" w:hAnsi="Symbol" w:hint="default"/>
      </w:rPr>
    </w:lvl>
    <w:lvl w:ilvl="1" w:tplc="E6389B36">
      <w:start w:val="1"/>
      <w:numFmt w:val="bullet"/>
      <w:lvlText w:val="o"/>
      <w:lvlJc w:val="left"/>
      <w:pPr>
        <w:ind w:left="1440" w:hanging="360"/>
      </w:pPr>
      <w:rPr>
        <w:rFonts w:ascii="Courier New" w:hAnsi="Courier New" w:hint="default"/>
      </w:rPr>
    </w:lvl>
    <w:lvl w:ilvl="2" w:tplc="CC824396">
      <w:start w:val="1"/>
      <w:numFmt w:val="bullet"/>
      <w:lvlText w:val=""/>
      <w:lvlJc w:val="left"/>
      <w:pPr>
        <w:ind w:left="2160" w:hanging="360"/>
      </w:pPr>
      <w:rPr>
        <w:rFonts w:ascii="Wingdings" w:hAnsi="Wingdings" w:hint="default"/>
      </w:rPr>
    </w:lvl>
    <w:lvl w:ilvl="3" w:tplc="57501EFA">
      <w:start w:val="1"/>
      <w:numFmt w:val="bullet"/>
      <w:lvlText w:val=""/>
      <w:lvlJc w:val="left"/>
      <w:pPr>
        <w:ind w:left="2880" w:hanging="360"/>
      </w:pPr>
      <w:rPr>
        <w:rFonts w:ascii="Symbol" w:hAnsi="Symbol" w:hint="default"/>
      </w:rPr>
    </w:lvl>
    <w:lvl w:ilvl="4" w:tplc="B868130C">
      <w:start w:val="1"/>
      <w:numFmt w:val="bullet"/>
      <w:lvlText w:val="o"/>
      <w:lvlJc w:val="left"/>
      <w:pPr>
        <w:ind w:left="3600" w:hanging="360"/>
      </w:pPr>
      <w:rPr>
        <w:rFonts w:ascii="Courier New" w:hAnsi="Courier New" w:hint="default"/>
      </w:rPr>
    </w:lvl>
    <w:lvl w:ilvl="5" w:tplc="FF723F84">
      <w:start w:val="1"/>
      <w:numFmt w:val="bullet"/>
      <w:lvlText w:val=""/>
      <w:lvlJc w:val="left"/>
      <w:pPr>
        <w:ind w:left="4320" w:hanging="360"/>
      </w:pPr>
      <w:rPr>
        <w:rFonts w:ascii="Wingdings" w:hAnsi="Wingdings" w:hint="default"/>
      </w:rPr>
    </w:lvl>
    <w:lvl w:ilvl="6" w:tplc="34AAB942">
      <w:start w:val="1"/>
      <w:numFmt w:val="bullet"/>
      <w:lvlText w:val=""/>
      <w:lvlJc w:val="left"/>
      <w:pPr>
        <w:ind w:left="5040" w:hanging="360"/>
      </w:pPr>
      <w:rPr>
        <w:rFonts w:ascii="Symbol" w:hAnsi="Symbol" w:hint="default"/>
      </w:rPr>
    </w:lvl>
    <w:lvl w:ilvl="7" w:tplc="A8CE606E">
      <w:start w:val="1"/>
      <w:numFmt w:val="bullet"/>
      <w:lvlText w:val="o"/>
      <w:lvlJc w:val="left"/>
      <w:pPr>
        <w:ind w:left="5760" w:hanging="360"/>
      </w:pPr>
      <w:rPr>
        <w:rFonts w:ascii="Courier New" w:hAnsi="Courier New" w:hint="default"/>
      </w:rPr>
    </w:lvl>
    <w:lvl w:ilvl="8" w:tplc="CE88F40E">
      <w:start w:val="1"/>
      <w:numFmt w:val="bullet"/>
      <w:lvlText w:val=""/>
      <w:lvlJc w:val="left"/>
      <w:pPr>
        <w:ind w:left="6480" w:hanging="360"/>
      </w:pPr>
      <w:rPr>
        <w:rFonts w:ascii="Wingdings" w:hAnsi="Wingdings" w:hint="default"/>
      </w:rPr>
    </w:lvl>
  </w:abstractNum>
  <w:abstractNum w:abstractNumId="13" w15:restartNumberingAfterBreak="0">
    <w:nsid w:val="71F6380C"/>
    <w:multiLevelType w:val="hybridMultilevel"/>
    <w:tmpl w:val="E80E09E4"/>
    <w:lvl w:ilvl="0" w:tplc="D4567A5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742D32A4"/>
    <w:multiLevelType w:val="hybridMultilevel"/>
    <w:tmpl w:val="DC6830CE"/>
    <w:lvl w:ilvl="0" w:tplc="D4567A5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7BB65996"/>
    <w:multiLevelType w:val="hybridMultilevel"/>
    <w:tmpl w:val="5652141E"/>
    <w:lvl w:ilvl="0" w:tplc="0CD6EF1E">
      <w:start w:val="1"/>
      <w:numFmt w:val="upperLetter"/>
      <w:lvlText w:val="%1."/>
      <w:lvlJc w:val="left"/>
      <w:pPr>
        <w:ind w:left="720" w:hanging="360"/>
      </w:pPr>
    </w:lvl>
    <w:lvl w:ilvl="1" w:tplc="F0E41088">
      <w:start w:val="1"/>
      <w:numFmt w:val="lowerLetter"/>
      <w:lvlText w:val="%2."/>
      <w:lvlJc w:val="left"/>
      <w:pPr>
        <w:ind w:left="1440" w:hanging="360"/>
      </w:pPr>
    </w:lvl>
    <w:lvl w:ilvl="2" w:tplc="B67C41C0">
      <w:start w:val="1"/>
      <w:numFmt w:val="lowerRoman"/>
      <w:lvlText w:val="%3."/>
      <w:lvlJc w:val="right"/>
      <w:pPr>
        <w:ind w:left="2160" w:hanging="180"/>
      </w:pPr>
    </w:lvl>
    <w:lvl w:ilvl="3" w:tplc="E8188578">
      <w:start w:val="1"/>
      <w:numFmt w:val="decimal"/>
      <w:lvlText w:val="%4."/>
      <w:lvlJc w:val="left"/>
      <w:pPr>
        <w:ind w:left="2880" w:hanging="360"/>
      </w:pPr>
    </w:lvl>
    <w:lvl w:ilvl="4" w:tplc="B0F8AA58">
      <w:start w:val="1"/>
      <w:numFmt w:val="lowerLetter"/>
      <w:lvlText w:val="%5."/>
      <w:lvlJc w:val="left"/>
      <w:pPr>
        <w:ind w:left="3600" w:hanging="360"/>
      </w:pPr>
    </w:lvl>
    <w:lvl w:ilvl="5" w:tplc="9C422EBA">
      <w:start w:val="1"/>
      <w:numFmt w:val="lowerRoman"/>
      <w:lvlText w:val="%6."/>
      <w:lvlJc w:val="right"/>
      <w:pPr>
        <w:ind w:left="4320" w:hanging="180"/>
      </w:pPr>
    </w:lvl>
    <w:lvl w:ilvl="6" w:tplc="18E0A932">
      <w:start w:val="1"/>
      <w:numFmt w:val="decimal"/>
      <w:lvlText w:val="%7."/>
      <w:lvlJc w:val="left"/>
      <w:pPr>
        <w:ind w:left="5040" w:hanging="360"/>
      </w:pPr>
    </w:lvl>
    <w:lvl w:ilvl="7" w:tplc="5D70E5A6">
      <w:start w:val="1"/>
      <w:numFmt w:val="lowerLetter"/>
      <w:lvlText w:val="%8."/>
      <w:lvlJc w:val="left"/>
      <w:pPr>
        <w:ind w:left="5760" w:hanging="360"/>
      </w:pPr>
    </w:lvl>
    <w:lvl w:ilvl="8" w:tplc="A016DAC4">
      <w:start w:val="1"/>
      <w:numFmt w:val="lowerRoman"/>
      <w:lvlText w:val="%9."/>
      <w:lvlJc w:val="right"/>
      <w:pPr>
        <w:ind w:left="6480" w:hanging="180"/>
      </w:pPr>
    </w:lvl>
  </w:abstractNum>
  <w:abstractNum w:abstractNumId="16" w15:restartNumberingAfterBreak="0">
    <w:nsid w:val="7D4637A1"/>
    <w:multiLevelType w:val="hybridMultilevel"/>
    <w:tmpl w:val="CB78559C"/>
    <w:lvl w:ilvl="0" w:tplc="55482E3A">
      <w:start w:val="1"/>
      <w:numFmt w:val="decimal"/>
      <w:lvlText w:val="%1."/>
      <w:lvlJc w:val="left"/>
      <w:pPr>
        <w:ind w:left="750" w:hanging="39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7DB43EDB"/>
    <w:multiLevelType w:val="hybridMultilevel"/>
    <w:tmpl w:val="940AE1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9"/>
  </w:num>
  <w:num w:numId="4">
    <w:abstractNumId w:val="11"/>
  </w:num>
  <w:num w:numId="5">
    <w:abstractNumId w:val="15"/>
  </w:num>
  <w:num w:numId="6">
    <w:abstractNumId w:val="4"/>
  </w:num>
  <w:num w:numId="7">
    <w:abstractNumId w:val="12"/>
  </w:num>
  <w:num w:numId="8">
    <w:abstractNumId w:val="2"/>
  </w:num>
  <w:num w:numId="9">
    <w:abstractNumId w:val="0"/>
  </w:num>
  <w:num w:numId="10">
    <w:abstractNumId w:val="16"/>
  </w:num>
  <w:num w:numId="11">
    <w:abstractNumId w:val="7"/>
  </w:num>
  <w:num w:numId="12">
    <w:abstractNumId w:val="17"/>
  </w:num>
  <w:num w:numId="13">
    <w:abstractNumId w:val="1"/>
  </w:num>
  <w:num w:numId="14">
    <w:abstractNumId w:val="8"/>
  </w:num>
  <w:num w:numId="15">
    <w:abstractNumId w:val="13"/>
  </w:num>
  <w:num w:numId="16">
    <w:abstractNumId w:val="14"/>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82C"/>
    <w:rsid w:val="000071B4"/>
    <w:rsid w:val="00010190"/>
    <w:rsid w:val="0007490C"/>
    <w:rsid w:val="000F5E1A"/>
    <w:rsid w:val="000F68FE"/>
    <w:rsid w:val="00126500"/>
    <w:rsid w:val="00143AA3"/>
    <w:rsid w:val="00173174"/>
    <w:rsid w:val="001B2EAC"/>
    <w:rsid w:val="001C32CF"/>
    <w:rsid w:val="0022A529"/>
    <w:rsid w:val="00230EC5"/>
    <w:rsid w:val="00264142"/>
    <w:rsid w:val="0028234C"/>
    <w:rsid w:val="002C170C"/>
    <w:rsid w:val="002D1B11"/>
    <w:rsid w:val="002D4BEF"/>
    <w:rsid w:val="003303B4"/>
    <w:rsid w:val="00354F6F"/>
    <w:rsid w:val="00387626"/>
    <w:rsid w:val="003D491F"/>
    <w:rsid w:val="003D5B1E"/>
    <w:rsid w:val="004562FC"/>
    <w:rsid w:val="00477672"/>
    <w:rsid w:val="004917C2"/>
    <w:rsid w:val="004C20E3"/>
    <w:rsid w:val="004D7A13"/>
    <w:rsid w:val="004E3D5D"/>
    <w:rsid w:val="00513145"/>
    <w:rsid w:val="00552771"/>
    <w:rsid w:val="00562D98"/>
    <w:rsid w:val="00577155"/>
    <w:rsid w:val="00582C7B"/>
    <w:rsid w:val="005B6AC8"/>
    <w:rsid w:val="005C2392"/>
    <w:rsid w:val="005C682C"/>
    <w:rsid w:val="005F1162"/>
    <w:rsid w:val="005F3348"/>
    <w:rsid w:val="005F5943"/>
    <w:rsid w:val="006030DB"/>
    <w:rsid w:val="00614352"/>
    <w:rsid w:val="0062237B"/>
    <w:rsid w:val="00633A51"/>
    <w:rsid w:val="006801A6"/>
    <w:rsid w:val="006824A1"/>
    <w:rsid w:val="00686707"/>
    <w:rsid w:val="006909ED"/>
    <w:rsid w:val="006F610B"/>
    <w:rsid w:val="007254B8"/>
    <w:rsid w:val="00762C61"/>
    <w:rsid w:val="007710A6"/>
    <w:rsid w:val="00780327"/>
    <w:rsid w:val="00787933"/>
    <w:rsid w:val="007D4D89"/>
    <w:rsid w:val="007F1FC7"/>
    <w:rsid w:val="00833A4D"/>
    <w:rsid w:val="00863635"/>
    <w:rsid w:val="00875E93"/>
    <w:rsid w:val="008A40BB"/>
    <w:rsid w:val="008A4F78"/>
    <w:rsid w:val="008B03ED"/>
    <w:rsid w:val="008C4E3C"/>
    <w:rsid w:val="008C4EC0"/>
    <w:rsid w:val="008D7395"/>
    <w:rsid w:val="008D7DBB"/>
    <w:rsid w:val="008E1042"/>
    <w:rsid w:val="008FF0B2"/>
    <w:rsid w:val="0092055E"/>
    <w:rsid w:val="009234EB"/>
    <w:rsid w:val="009277E4"/>
    <w:rsid w:val="00931605"/>
    <w:rsid w:val="00943CF8"/>
    <w:rsid w:val="00945E9B"/>
    <w:rsid w:val="00946CB9"/>
    <w:rsid w:val="00962916"/>
    <w:rsid w:val="009A2153"/>
    <w:rsid w:val="009E0EEA"/>
    <w:rsid w:val="009E75C3"/>
    <w:rsid w:val="00A024BA"/>
    <w:rsid w:val="00A15D7D"/>
    <w:rsid w:val="00A42CC8"/>
    <w:rsid w:val="00A4532F"/>
    <w:rsid w:val="00A55E03"/>
    <w:rsid w:val="00A56D23"/>
    <w:rsid w:val="00AB0D42"/>
    <w:rsid w:val="00AD27F3"/>
    <w:rsid w:val="00B00F39"/>
    <w:rsid w:val="00B2002A"/>
    <w:rsid w:val="00B30CE4"/>
    <w:rsid w:val="00B363AD"/>
    <w:rsid w:val="00B520F9"/>
    <w:rsid w:val="00B735AD"/>
    <w:rsid w:val="00B7641F"/>
    <w:rsid w:val="00B8AE72"/>
    <w:rsid w:val="00B92F5F"/>
    <w:rsid w:val="00B932BB"/>
    <w:rsid w:val="00BA6AF7"/>
    <w:rsid w:val="00BB3140"/>
    <w:rsid w:val="00BD635E"/>
    <w:rsid w:val="00C02A0D"/>
    <w:rsid w:val="00C039E9"/>
    <w:rsid w:val="00C04B76"/>
    <w:rsid w:val="00C527F4"/>
    <w:rsid w:val="00C549D8"/>
    <w:rsid w:val="00C67376"/>
    <w:rsid w:val="00C820EA"/>
    <w:rsid w:val="00CC30AE"/>
    <w:rsid w:val="00CC422F"/>
    <w:rsid w:val="00CF64FD"/>
    <w:rsid w:val="00D04240"/>
    <w:rsid w:val="00D44582"/>
    <w:rsid w:val="00D47A35"/>
    <w:rsid w:val="00D65439"/>
    <w:rsid w:val="00D80541"/>
    <w:rsid w:val="00DB55E8"/>
    <w:rsid w:val="00DD076C"/>
    <w:rsid w:val="00DD4C24"/>
    <w:rsid w:val="00DF3170"/>
    <w:rsid w:val="00E007C6"/>
    <w:rsid w:val="00E54A04"/>
    <w:rsid w:val="00E62567"/>
    <w:rsid w:val="00E90BDF"/>
    <w:rsid w:val="00E93A79"/>
    <w:rsid w:val="00E95A5A"/>
    <w:rsid w:val="00EA16D3"/>
    <w:rsid w:val="00EB26DD"/>
    <w:rsid w:val="00EC37BA"/>
    <w:rsid w:val="00ED79B1"/>
    <w:rsid w:val="00EE2685"/>
    <w:rsid w:val="00F0629D"/>
    <w:rsid w:val="00F06A6B"/>
    <w:rsid w:val="00F20EEE"/>
    <w:rsid w:val="00F310E0"/>
    <w:rsid w:val="00F4263B"/>
    <w:rsid w:val="00F713A2"/>
    <w:rsid w:val="00F82820"/>
    <w:rsid w:val="00FB221E"/>
    <w:rsid w:val="00FD4C92"/>
    <w:rsid w:val="00FE4321"/>
    <w:rsid w:val="00FF1708"/>
    <w:rsid w:val="013AAAE8"/>
    <w:rsid w:val="01504558"/>
    <w:rsid w:val="016BAD75"/>
    <w:rsid w:val="01ED9821"/>
    <w:rsid w:val="023B5676"/>
    <w:rsid w:val="02524831"/>
    <w:rsid w:val="02547ED3"/>
    <w:rsid w:val="0279BBA6"/>
    <w:rsid w:val="029D9315"/>
    <w:rsid w:val="02A26620"/>
    <w:rsid w:val="02B2387D"/>
    <w:rsid w:val="02CD9D3A"/>
    <w:rsid w:val="02E3BB66"/>
    <w:rsid w:val="02EFD45F"/>
    <w:rsid w:val="02F9251D"/>
    <w:rsid w:val="03221BF8"/>
    <w:rsid w:val="03490B14"/>
    <w:rsid w:val="03532205"/>
    <w:rsid w:val="037C16FC"/>
    <w:rsid w:val="037E146B"/>
    <w:rsid w:val="03A7051B"/>
    <w:rsid w:val="03E49EA3"/>
    <w:rsid w:val="0402007B"/>
    <w:rsid w:val="04651C4F"/>
    <w:rsid w:val="04D52BEC"/>
    <w:rsid w:val="05047E5D"/>
    <w:rsid w:val="050B2566"/>
    <w:rsid w:val="0512DE4B"/>
    <w:rsid w:val="0516CB2B"/>
    <w:rsid w:val="0518CFF0"/>
    <w:rsid w:val="05B6D3BD"/>
    <w:rsid w:val="05C2B457"/>
    <w:rsid w:val="05D533D7"/>
    <w:rsid w:val="06010F2D"/>
    <w:rsid w:val="0634D487"/>
    <w:rsid w:val="0635A4E7"/>
    <w:rsid w:val="0646DC95"/>
    <w:rsid w:val="06878F1D"/>
    <w:rsid w:val="06D40D04"/>
    <w:rsid w:val="0740382F"/>
    <w:rsid w:val="07513A5D"/>
    <w:rsid w:val="07D65E02"/>
    <w:rsid w:val="08241302"/>
    <w:rsid w:val="08604436"/>
    <w:rsid w:val="088E7811"/>
    <w:rsid w:val="08FA5519"/>
    <w:rsid w:val="09388D72"/>
    <w:rsid w:val="094AE8D8"/>
    <w:rsid w:val="094FB178"/>
    <w:rsid w:val="096D45A9"/>
    <w:rsid w:val="0975D47F"/>
    <w:rsid w:val="09EBCD87"/>
    <w:rsid w:val="0A5072D0"/>
    <w:rsid w:val="0AECFB18"/>
    <w:rsid w:val="0B1B750C"/>
    <w:rsid w:val="0B267D67"/>
    <w:rsid w:val="0B28E3E9"/>
    <w:rsid w:val="0B2A0ED5"/>
    <w:rsid w:val="0B480727"/>
    <w:rsid w:val="0B68D28A"/>
    <w:rsid w:val="0BDD28D1"/>
    <w:rsid w:val="0BE5F08C"/>
    <w:rsid w:val="0C3723D5"/>
    <w:rsid w:val="0C561846"/>
    <w:rsid w:val="0C96B6A5"/>
    <w:rsid w:val="0CB1B274"/>
    <w:rsid w:val="0CE92C37"/>
    <w:rsid w:val="0D0DD887"/>
    <w:rsid w:val="0D2D893C"/>
    <w:rsid w:val="0D33B559"/>
    <w:rsid w:val="0D34680B"/>
    <w:rsid w:val="0D94FAD8"/>
    <w:rsid w:val="0DCDC63C"/>
    <w:rsid w:val="0DE612CB"/>
    <w:rsid w:val="0E087CD5"/>
    <w:rsid w:val="0E205A1B"/>
    <w:rsid w:val="0E3328D7"/>
    <w:rsid w:val="0E69BE35"/>
    <w:rsid w:val="0EA0734C"/>
    <w:rsid w:val="0EF51571"/>
    <w:rsid w:val="0EFD9140"/>
    <w:rsid w:val="0F03A10D"/>
    <w:rsid w:val="0F206044"/>
    <w:rsid w:val="0F5F691F"/>
    <w:rsid w:val="0F98A810"/>
    <w:rsid w:val="0FD8D715"/>
    <w:rsid w:val="10500F35"/>
    <w:rsid w:val="10F6ED40"/>
    <w:rsid w:val="11136389"/>
    <w:rsid w:val="1128D8F8"/>
    <w:rsid w:val="124103B8"/>
    <w:rsid w:val="125967C6"/>
    <w:rsid w:val="12763BF2"/>
    <w:rsid w:val="12D048D2"/>
    <w:rsid w:val="13891282"/>
    <w:rsid w:val="13D8A539"/>
    <w:rsid w:val="13F4A111"/>
    <w:rsid w:val="1409C719"/>
    <w:rsid w:val="144C1037"/>
    <w:rsid w:val="14B628E1"/>
    <w:rsid w:val="14C8AEA2"/>
    <w:rsid w:val="14DBD652"/>
    <w:rsid w:val="152C718F"/>
    <w:rsid w:val="155EA011"/>
    <w:rsid w:val="1603E337"/>
    <w:rsid w:val="1668388D"/>
    <w:rsid w:val="169C8BB0"/>
    <w:rsid w:val="17257E54"/>
    <w:rsid w:val="174D9308"/>
    <w:rsid w:val="179D5709"/>
    <w:rsid w:val="17A1BBBD"/>
    <w:rsid w:val="17B0748C"/>
    <w:rsid w:val="1818EC21"/>
    <w:rsid w:val="18B0453C"/>
    <w:rsid w:val="18C8A94A"/>
    <w:rsid w:val="18D493E4"/>
    <w:rsid w:val="18F57DBC"/>
    <w:rsid w:val="193F8A56"/>
    <w:rsid w:val="1948B81D"/>
    <w:rsid w:val="1958B2B3"/>
    <w:rsid w:val="1978DDE5"/>
    <w:rsid w:val="19AE0915"/>
    <w:rsid w:val="19D33332"/>
    <w:rsid w:val="19F35BB9"/>
    <w:rsid w:val="1A1BDB05"/>
    <w:rsid w:val="1A4FD443"/>
    <w:rsid w:val="1A91D40D"/>
    <w:rsid w:val="1AAB6F56"/>
    <w:rsid w:val="1ABF16F2"/>
    <w:rsid w:val="1AE3483D"/>
    <w:rsid w:val="1B2B6201"/>
    <w:rsid w:val="1B92C1E1"/>
    <w:rsid w:val="1C2FE57B"/>
    <w:rsid w:val="1C5383ED"/>
    <w:rsid w:val="1C67BA92"/>
    <w:rsid w:val="1C6A6B10"/>
    <w:rsid w:val="1C7F189E"/>
    <w:rsid w:val="1CCDD3D1"/>
    <w:rsid w:val="1D19770A"/>
    <w:rsid w:val="1D9BDDBA"/>
    <w:rsid w:val="1DA3BC80"/>
    <w:rsid w:val="1DAB8C4F"/>
    <w:rsid w:val="1DBCCCFC"/>
    <w:rsid w:val="1E12FB79"/>
    <w:rsid w:val="1E28253A"/>
    <w:rsid w:val="1E4C41CB"/>
    <w:rsid w:val="1EA27665"/>
    <w:rsid w:val="1EA90235"/>
    <w:rsid w:val="1EFA6279"/>
    <w:rsid w:val="1EFCBCF5"/>
    <w:rsid w:val="1F1D5BB1"/>
    <w:rsid w:val="1F1F86C0"/>
    <w:rsid w:val="1F47D481"/>
    <w:rsid w:val="205E87BF"/>
    <w:rsid w:val="20C9C4D9"/>
    <w:rsid w:val="20EAACEA"/>
    <w:rsid w:val="214A9C3B"/>
    <w:rsid w:val="2166647F"/>
    <w:rsid w:val="21A6683F"/>
    <w:rsid w:val="21ECCC10"/>
    <w:rsid w:val="22578C29"/>
    <w:rsid w:val="22D52BCB"/>
    <w:rsid w:val="22F857AF"/>
    <w:rsid w:val="2314C12C"/>
    <w:rsid w:val="234A2626"/>
    <w:rsid w:val="23810305"/>
    <w:rsid w:val="23B55924"/>
    <w:rsid w:val="24710226"/>
    <w:rsid w:val="24A473B0"/>
    <w:rsid w:val="25D64EE9"/>
    <w:rsid w:val="25E28E6A"/>
    <w:rsid w:val="2608A675"/>
    <w:rsid w:val="260AA20C"/>
    <w:rsid w:val="2625FAE4"/>
    <w:rsid w:val="2630354C"/>
    <w:rsid w:val="26CEC47B"/>
    <w:rsid w:val="26D2CA23"/>
    <w:rsid w:val="2707172C"/>
    <w:rsid w:val="2759EE6E"/>
    <w:rsid w:val="277EBF6F"/>
    <w:rsid w:val="27A0B65D"/>
    <w:rsid w:val="27AB0FFD"/>
    <w:rsid w:val="27B2405B"/>
    <w:rsid w:val="27E2B4DC"/>
    <w:rsid w:val="2869D50E"/>
    <w:rsid w:val="28979DF1"/>
    <w:rsid w:val="28C6B71A"/>
    <w:rsid w:val="28EED929"/>
    <w:rsid w:val="293197B6"/>
    <w:rsid w:val="29447349"/>
    <w:rsid w:val="295D9BA6"/>
    <w:rsid w:val="29A66022"/>
    <w:rsid w:val="29F14CC8"/>
    <w:rsid w:val="29FF6171"/>
    <w:rsid w:val="2A9097AF"/>
    <w:rsid w:val="2AA99E3A"/>
    <w:rsid w:val="2AFFF2CC"/>
    <w:rsid w:val="2B337E86"/>
    <w:rsid w:val="2B515C94"/>
    <w:rsid w:val="2B543F21"/>
    <w:rsid w:val="2B5DCAF4"/>
    <w:rsid w:val="2B97AACF"/>
    <w:rsid w:val="2B99C958"/>
    <w:rsid w:val="2BBD41B9"/>
    <w:rsid w:val="2C268FE0"/>
    <w:rsid w:val="2C2A32E8"/>
    <w:rsid w:val="2C57FF33"/>
    <w:rsid w:val="2C5AFF23"/>
    <w:rsid w:val="2C62E642"/>
    <w:rsid w:val="2C62ECA9"/>
    <w:rsid w:val="2C6B9BBD"/>
    <w:rsid w:val="2C7C140B"/>
    <w:rsid w:val="2CA91726"/>
    <w:rsid w:val="2CAE04BC"/>
    <w:rsid w:val="2CB4F483"/>
    <w:rsid w:val="2D079203"/>
    <w:rsid w:val="2D14DEE0"/>
    <w:rsid w:val="2D45FE1D"/>
    <w:rsid w:val="2D53450B"/>
    <w:rsid w:val="2D8ACCD3"/>
    <w:rsid w:val="2DCC7909"/>
    <w:rsid w:val="2E26B1DE"/>
    <w:rsid w:val="2E325C74"/>
    <w:rsid w:val="2E8CD8CD"/>
    <w:rsid w:val="2EAD6F95"/>
    <w:rsid w:val="2ED16A1A"/>
    <w:rsid w:val="2F03B9D9"/>
    <w:rsid w:val="2F06C71E"/>
    <w:rsid w:val="2F0BC2A0"/>
    <w:rsid w:val="2FC25A82"/>
    <w:rsid w:val="2FCB6895"/>
    <w:rsid w:val="300F80D1"/>
    <w:rsid w:val="306D93BC"/>
    <w:rsid w:val="31723845"/>
    <w:rsid w:val="31934D2D"/>
    <w:rsid w:val="31955C7C"/>
    <w:rsid w:val="31D3C2F9"/>
    <w:rsid w:val="31DEE604"/>
    <w:rsid w:val="32090ADC"/>
    <w:rsid w:val="32759D79"/>
    <w:rsid w:val="327E4849"/>
    <w:rsid w:val="32819E32"/>
    <w:rsid w:val="32870A26"/>
    <w:rsid w:val="32BFA06A"/>
    <w:rsid w:val="32CECA81"/>
    <w:rsid w:val="32F33782"/>
    <w:rsid w:val="32FE3649"/>
    <w:rsid w:val="3317E145"/>
    <w:rsid w:val="33D72AFC"/>
    <w:rsid w:val="33E2771F"/>
    <w:rsid w:val="341F4919"/>
    <w:rsid w:val="3475CC82"/>
    <w:rsid w:val="34D2D57B"/>
    <w:rsid w:val="356F3E56"/>
    <w:rsid w:val="3572FB5D"/>
    <w:rsid w:val="358F8257"/>
    <w:rsid w:val="36B26DDB"/>
    <w:rsid w:val="36DC7BFF"/>
    <w:rsid w:val="36EBB999"/>
    <w:rsid w:val="37020BB6"/>
    <w:rsid w:val="374DFEF6"/>
    <w:rsid w:val="37A59F50"/>
    <w:rsid w:val="37F14DE0"/>
    <w:rsid w:val="384AACCE"/>
    <w:rsid w:val="38676699"/>
    <w:rsid w:val="389E1E07"/>
    <w:rsid w:val="389E2E59"/>
    <w:rsid w:val="3950DEB4"/>
    <w:rsid w:val="39945D9B"/>
    <w:rsid w:val="39A30B23"/>
    <w:rsid w:val="39E18A2D"/>
    <w:rsid w:val="39E50347"/>
    <w:rsid w:val="3A189FB6"/>
    <w:rsid w:val="3A273D45"/>
    <w:rsid w:val="3AA15E58"/>
    <w:rsid w:val="3AAA260A"/>
    <w:rsid w:val="3AC1298B"/>
    <w:rsid w:val="3ADD4012"/>
    <w:rsid w:val="3B1A3811"/>
    <w:rsid w:val="3B1EF541"/>
    <w:rsid w:val="3B4FDB86"/>
    <w:rsid w:val="3B93E3EC"/>
    <w:rsid w:val="3B9B144A"/>
    <w:rsid w:val="3C172D82"/>
    <w:rsid w:val="3C3D2F93"/>
    <w:rsid w:val="3C6047BE"/>
    <w:rsid w:val="3CE2BA6B"/>
    <w:rsid w:val="3D86CFAC"/>
    <w:rsid w:val="3E1CFDA3"/>
    <w:rsid w:val="3E2E83FB"/>
    <w:rsid w:val="3E3F5DFA"/>
    <w:rsid w:val="3F35A5E7"/>
    <w:rsid w:val="3F8589D1"/>
    <w:rsid w:val="3FF47934"/>
    <w:rsid w:val="40A0DA33"/>
    <w:rsid w:val="40A242B2"/>
    <w:rsid w:val="40D17648"/>
    <w:rsid w:val="40EA9EA5"/>
    <w:rsid w:val="40F810B4"/>
    <w:rsid w:val="413B60FF"/>
    <w:rsid w:val="41666521"/>
    <w:rsid w:val="4179C5B9"/>
    <w:rsid w:val="41F20038"/>
    <w:rsid w:val="421F2EA6"/>
    <w:rsid w:val="431CA6AB"/>
    <w:rsid w:val="431D419D"/>
    <w:rsid w:val="4382A42B"/>
    <w:rsid w:val="43C3659D"/>
    <w:rsid w:val="440C5261"/>
    <w:rsid w:val="441C42F4"/>
    <w:rsid w:val="45081861"/>
    <w:rsid w:val="45ECD8B1"/>
    <w:rsid w:val="45F68DD3"/>
    <w:rsid w:val="462562EE"/>
    <w:rsid w:val="462F4B75"/>
    <w:rsid w:val="4634414F"/>
    <w:rsid w:val="469CD3A5"/>
    <w:rsid w:val="47FE5522"/>
    <w:rsid w:val="48169E8A"/>
    <w:rsid w:val="4823FE9E"/>
    <w:rsid w:val="4828EC75"/>
    <w:rsid w:val="48314360"/>
    <w:rsid w:val="488E702A"/>
    <w:rsid w:val="48933053"/>
    <w:rsid w:val="4894C3CE"/>
    <w:rsid w:val="48A33FDC"/>
    <w:rsid w:val="48C62257"/>
    <w:rsid w:val="49259B8B"/>
    <w:rsid w:val="495FB04A"/>
    <w:rsid w:val="49606FF4"/>
    <w:rsid w:val="496EA90E"/>
    <w:rsid w:val="49BC1059"/>
    <w:rsid w:val="4A2555E2"/>
    <w:rsid w:val="4A448C5F"/>
    <w:rsid w:val="4A593EF9"/>
    <w:rsid w:val="4A5E362D"/>
    <w:rsid w:val="4A78588E"/>
    <w:rsid w:val="4A7B31AD"/>
    <w:rsid w:val="4AA281C6"/>
    <w:rsid w:val="4ACF215F"/>
    <w:rsid w:val="4AD73B8F"/>
    <w:rsid w:val="4B280B05"/>
    <w:rsid w:val="4B5286B3"/>
    <w:rsid w:val="4C5C1A35"/>
    <w:rsid w:val="4C61FE7E"/>
    <w:rsid w:val="4CC9F97F"/>
    <w:rsid w:val="4CF4C754"/>
    <w:rsid w:val="4D50A676"/>
    <w:rsid w:val="4D61E14D"/>
    <w:rsid w:val="4DA1D4CC"/>
    <w:rsid w:val="4DC8FEFB"/>
    <w:rsid w:val="4DC9C8B9"/>
    <w:rsid w:val="4DF7EA96"/>
    <w:rsid w:val="4E8F817C"/>
    <w:rsid w:val="4ED0A055"/>
    <w:rsid w:val="4F11287D"/>
    <w:rsid w:val="4FB5C971"/>
    <w:rsid w:val="4FF16DF1"/>
    <w:rsid w:val="50114D74"/>
    <w:rsid w:val="502B51DD"/>
    <w:rsid w:val="5078F5FC"/>
    <w:rsid w:val="5099820F"/>
    <w:rsid w:val="50E19D9F"/>
    <w:rsid w:val="512F8B58"/>
    <w:rsid w:val="514A0E81"/>
    <w:rsid w:val="5150C93C"/>
    <w:rsid w:val="5183BEE6"/>
    <w:rsid w:val="518F4432"/>
    <w:rsid w:val="52B5DCA8"/>
    <w:rsid w:val="52E5150A"/>
    <w:rsid w:val="530D177E"/>
    <w:rsid w:val="532945A7"/>
    <w:rsid w:val="5408314E"/>
    <w:rsid w:val="54235F4B"/>
    <w:rsid w:val="54E42D50"/>
    <w:rsid w:val="5517EB5D"/>
    <w:rsid w:val="552E18C9"/>
    <w:rsid w:val="558E83DF"/>
    <w:rsid w:val="55D9BD9F"/>
    <w:rsid w:val="55EE5713"/>
    <w:rsid w:val="55F285F3"/>
    <w:rsid w:val="56240ED6"/>
    <w:rsid w:val="564C10BD"/>
    <w:rsid w:val="585761F6"/>
    <w:rsid w:val="58791E1A"/>
    <w:rsid w:val="5925F7D5"/>
    <w:rsid w:val="59E74C2A"/>
    <w:rsid w:val="5A1537D3"/>
    <w:rsid w:val="5A17ABD6"/>
    <w:rsid w:val="5A5C0B69"/>
    <w:rsid w:val="5A891926"/>
    <w:rsid w:val="5ABE6999"/>
    <w:rsid w:val="5AF0F0C7"/>
    <w:rsid w:val="5B39E358"/>
    <w:rsid w:val="5BEC0EC7"/>
    <w:rsid w:val="5BEC3F0B"/>
    <w:rsid w:val="5C492F67"/>
    <w:rsid w:val="5C605143"/>
    <w:rsid w:val="5CBB5241"/>
    <w:rsid w:val="5CC3305B"/>
    <w:rsid w:val="5CCFF7A9"/>
    <w:rsid w:val="5D04E74F"/>
    <w:rsid w:val="5D13EFEC"/>
    <w:rsid w:val="5D16E997"/>
    <w:rsid w:val="5D28DADB"/>
    <w:rsid w:val="5D3EF204"/>
    <w:rsid w:val="5D4C989F"/>
    <w:rsid w:val="5D822E92"/>
    <w:rsid w:val="5DA46622"/>
    <w:rsid w:val="5E17A282"/>
    <w:rsid w:val="5E8CDCF2"/>
    <w:rsid w:val="5E91A0BD"/>
    <w:rsid w:val="5F10D3F6"/>
    <w:rsid w:val="5F1C3DC8"/>
    <w:rsid w:val="5F303633"/>
    <w:rsid w:val="5F3C77DD"/>
    <w:rsid w:val="5F490865"/>
    <w:rsid w:val="5F9B3B54"/>
    <w:rsid w:val="5FD99B05"/>
    <w:rsid w:val="6033F976"/>
    <w:rsid w:val="60489EDE"/>
    <w:rsid w:val="604ABBCD"/>
    <w:rsid w:val="6074F7C3"/>
    <w:rsid w:val="608D85D7"/>
    <w:rsid w:val="61085A30"/>
    <w:rsid w:val="613CA0C9"/>
    <w:rsid w:val="61A49581"/>
    <w:rsid w:val="61A6D3D1"/>
    <w:rsid w:val="61AA29BA"/>
    <w:rsid w:val="61D85872"/>
    <w:rsid w:val="621EF47D"/>
    <w:rsid w:val="622B05F3"/>
    <w:rsid w:val="6249CCD0"/>
    <w:rsid w:val="6271ED90"/>
    <w:rsid w:val="628F87D0"/>
    <w:rsid w:val="62AE3F30"/>
    <w:rsid w:val="62CEDDEC"/>
    <w:rsid w:val="62D044AC"/>
    <w:rsid w:val="630D5F7A"/>
    <w:rsid w:val="63256F97"/>
    <w:rsid w:val="636A0EA2"/>
    <w:rsid w:val="63EDE59D"/>
    <w:rsid w:val="6401C299"/>
    <w:rsid w:val="64124673"/>
    <w:rsid w:val="64289029"/>
    <w:rsid w:val="64DD88BD"/>
    <w:rsid w:val="6509BADC"/>
    <w:rsid w:val="651F16AE"/>
    <w:rsid w:val="652EA5A4"/>
    <w:rsid w:val="65573498"/>
    <w:rsid w:val="655BCA3A"/>
    <w:rsid w:val="65DFFC5C"/>
    <w:rsid w:val="66678C40"/>
    <w:rsid w:val="669F7C54"/>
    <w:rsid w:val="66F0FC7B"/>
    <w:rsid w:val="67217825"/>
    <w:rsid w:val="67363D3F"/>
    <w:rsid w:val="674789C2"/>
    <w:rsid w:val="6793BE5A"/>
    <w:rsid w:val="67D2B18F"/>
    <w:rsid w:val="67EBFD7B"/>
    <w:rsid w:val="67EC0B70"/>
    <w:rsid w:val="68016F79"/>
    <w:rsid w:val="6835E981"/>
    <w:rsid w:val="68ABE289"/>
    <w:rsid w:val="6928F53D"/>
    <w:rsid w:val="6991A547"/>
    <w:rsid w:val="699DA79F"/>
    <w:rsid w:val="69CF8F99"/>
    <w:rsid w:val="69D7ADC2"/>
    <w:rsid w:val="69DADBBC"/>
    <w:rsid w:val="69FC8135"/>
    <w:rsid w:val="6A454714"/>
    <w:rsid w:val="6ABFECFF"/>
    <w:rsid w:val="6AF016C0"/>
    <w:rsid w:val="6B05E8F0"/>
    <w:rsid w:val="6B19BBC1"/>
    <w:rsid w:val="6C16E91D"/>
    <w:rsid w:val="6CAAD278"/>
    <w:rsid w:val="6D00FC18"/>
    <w:rsid w:val="6D1D44BA"/>
    <w:rsid w:val="6D2B4D9F"/>
    <w:rsid w:val="6DBC1E8D"/>
    <w:rsid w:val="6DE1CAF1"/>
    <w:rsid w:val="6E1D653A"/>
    <w:rsid w:val="6E2686DD"/>
    <w:rsid w:val="6E5B4247"/>
    <w:rsid w:val="6E70B0FD"/>
    <w:rsid w:val="6E7533F2"/>
    <w:rsid w:val="6E8F7640"/>
    <w:rsid w:val="6E9C7FE5"/>
    <w:rsid w:val="6EABB503"/>
    <w:rsid w:val="6ED2F0B3"/>
    <w:rsid w:val="6F75EF67"/>
    <w:rsid w:val="6FA85212"/>
    <w:rsid w:val="6FC5B96F"/>
    <w:rsid w:val="70866A0E"/>
    <w:rsid w:val="70C644EE"/>
    <w:rsid w:val="70DC6CD4"/>
    <w:rsid w:val="713A218D"/>
    <w:rsid w:val="71C8AE8A"/>
    <w:rsid w:val="71D07261"/>
    <w:rsid w:val="7236C504"/>
    <w:rsid w:val="7271EFDA"/>
    <w:rsid w:val="728846D9"/>
    <w:rsid w:val="733CAE8A"/>
    <w:rsid w:val="73473DEF"/>
    <w:rsid w:val="73E52230"/>
    <w:rsid w:val="741E46F1"/>
    <w:rsid w:val="748A804C"/>
    <w:rsid w:val="74E5AE91"/>
    <w:rsid w:val="750C5610"/>
    <w:rsid w:val="7551F86C"/>
    <w:rsid w:val="75754220"/>
    <w:rsid w:val="7584FE6D"/>
    <w:rsid w:val="76126F4E"/>
    <w:rsid w:val="76194485"/>
    <w:rsid w:val="7647539F"/>
    <w:rsid w:val="76745EE0"/>
    <w:rsid w:val="7694EB3F"/>
    <w:rsid w:val="77E17B8C"/>
    <w:rsid w:val="7809856B"/>
    <w:rsid w:val="782F44EE"/>
    <w:rsid w:val="7895C5BD"/>
    <w:rsid w:val="78CC2276"/>
    <w:rsid w:val="78DE7491"/>
    <w:rsid w:val="79121E67"/>
    <w:rsid w:val="79198034"/>
    <w:rsid w:val="79294163"/>
    <w:rsid w:val="797506B3"/>
    <w:rsid w:val="79F9A277"/>
    <w:rsid w:val="7A63D962"/>
    <w:rsid w:val="7A6B7B67"/>
    <w:rsid w:val="7A790060"/>
    <w:rsid w:val="7AC2FF81"/>
    <w:rsid w:val="7AD9164D"/>
    <w:rsid w:val="7AF7D0C2"/>
    <w:rsid w:val="7B209CF2"/>
    <w:rsid w:val="7B6A84E4"/>
    <w:rsid w:val="7B73A78A"/>
    <w:rsid w:val="7B891141"/>
    <w:rsid w:val="7BF056A0"/>
    <w:rsid w:val="7BFFA9C3"/>
    <w:rsid w:val="7C04BC12"/>
    <w:rsid w:val="7C0B9653"/>
    <w:rsid w:val="7C4AA12E"/>
    <w:rsid w:val="7CD39D72"/>
    <w:rsid w:val="7D2449BD"/>
    <w:rsid w:val="7D24E1A2"/>
    <w:rsid w:val="7D391C69"/>
    <w:rsid w:val="7D45627F"/>
    <w:rsid w:val="7DFF7C38"/>
    <w:rsid w:val="7E83D4D7"/>
    <w:rsid w:val="7E962D83"/>
    <w:rsid w:val="7EA7565A"/>
    <w:rsid w:val="7F26B2B1"/>
    <w:rsid w:val="7F3EEC8A"/>
    <w:rsid w:val="7F60954C"/>
    <w:rsid w:val="7FB62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92FB9"/>
  <w15:docId w15:val="{C709F7DA-473F-4ACE-9D83-7A5E195F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B76"/>
    <w:rPr>
      <w:noProof/>
      <w:lang w:val="lt-LT"/>
    </w:rPr>
  </w:style>
  <w:style w:type="paragraph" w:styleId="Heading5">
    <w:name w:val="heading 5"/>
    <w:basedOn w:val="Normal"/>
    <w:next w:val="Normal"/>
    <w:link w:val="Heading5Char"/>
    <w:unhideWhenUsed/>
    <w:qFormat/>
    <w:rsid w:val="00C820EA"/>
    <w:pPr>
      <w:spacing w:before="240" w:after="60" w:line="240" w:lineRule="auto"/>
      <w:jc w:val="left"/>
      <w:outlineLvl w:val="4"/>
    </w:pPr>
    <w:rPr>
      <w:rFonts w:ascii="Calibri" w:eastAsia="Times New Roman" w:hAnsi="Calibri" w:cs="Times New Roman"/>
      <w:b/>
      <w:bCs/>
      <w:i/>
      <w:iCs/>
      <w:sz w:val="26"/>
      <w:szCs w:val="2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682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68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82C"/>
    <w:rPr>
      <w:rFonts w:ascii="Tahoma" w:hAnsi="Tahoma" w:cs="Tahoma"/>
      <w:sz w:val="16"/>
      <w:szCs w:val="16"/>
    </w:rPr>
  </w:style>
  <w:style w:type="paragraph" w:styleId="NoSpacing">
    <w:name w:val="No Spacing"/>
    <w:uiPriority w:val="1"/>
    <w:qFormat/>
    <w:rsid w:val="00C820EA"/>
    <w:pPr>
      <w:spacing w:line="240" w:lineRule="auto"/>
      <w:jc w:val="left"/>
    </w:pPr>
    <w:rPr>
      <w:rFonts w:ascii="Times New Roman" w:eastAsia="Times New Roman" w:hAnsi="Times New Roman" w:cs="Times New Roman"/>
      <w:sz w:val="24"/>
      <w:szCs w:val="24"/>
      <w:lang w:val="lt-LT" w:eastAsia="ru-RU"/>
    </w:rPr>
  </w:style>
  <w:style w:type="paragraph" w:customStyle="1" w:styleId="prastasis1">
    <w:name w:val="Įprastasis1"/>
    <w:uiPriority w:val="99"/>
    <w:rsid w:val="00C820EA"/>
    <w:pPr>
      <w:spacing w:line="240" w:lineRule="auto"/>
      <w:jc w:val="left"/>
    </w:pPr>
    <w:rPr>
      <w:rFonts w:ascii="Times New Roman" w:eastAsia="Times New Roman" w:hAnsi="Times New Roman" w:cs="Times New Roman"/>
      <w:color w:val="000000"/>
      <w:sz w:val="24"/>
      <w:szCs w:val="24"/>
    </w:rPr>
  </w:style>
  <w:style w:type="paragraph" w:styleId="ListParagraph">
    <w:name w:val="List Paragraph"/>
    <w:aliases w:val="ERP-List Paragraph,List Paragraph11,Bullet EY"/>
    <w:basedOn w:val="Normal"/>
    <w:link w:val="ListParagraphChar"/>
    <w:uiPriority w:val="34"/>
    <w:qFormat/>
    <w:rsid w:val="00C820EA"/>
    <w:pPr>
      <w:spacing w:line="240" w:lineRule="auto"/>
      <w:ind w:left="1296"/>
      <w:jc w:val="left"/>
    </w:pPr>
    <w:rPr>
      <w:rFonts w:ascii="Times New Roman" w:eastAsia="Times New Roman" w:hAnsi="Times New Roman" w:cs="Times New Roman"/>
      <w:sz w:val="24"/>
      <w:szCs w:val="24"/>
      <w:lang w:eastAsia="ru-RU"/>
    </w:rPr>
  </w:style>
  <w:style w:type="character" w:customStyle="1" w:styleId="ListParagraphChar">
    <w:name w:val="List Paragraph Char"/>
    <w:aliases w:val="ERP-List Paragraph Char,List Paragraph11 Char,Bullet EY Char"/>
    <w:link w:val="ListParagraph"/>
    <w:uiPriority w:val="34"/>
    <w:rsid w:val="00C820EA"/>
    <w:rPr>
      <w:rFonts w:ascii="Times New Roman" w:eastAsia="Times New Roman" w:hAnsi="Times New Roman" w:cs="Times New Roman"/>
      <w:sz w:val="24"/>
      <w:szCs w:val="24"/>
      <w:lang w:val="lt-LT" w:eastAsia="ru-RU"/>
    </w:rPr>
  </w:style>
  <w:style w:type="paragraph" w:customStyle="1" w:styleId="Normal1">
    <w:name w:val="Normal1"/>
    <w:uiPriority w:val="99"/>
    <w:rsid w:val="00C820EA"/>
    <w:pPr>
      <w:spacing w:line="240" w:lineRule="auto"/>
      <w:jc w:val="left"/>
    </w:pPr>
    <w:rPr>
      <w:rFonts w:ascii="Times New Roman" w:eastAsia="Times New Roman" w:hAnsi="Times New Roman" w:cs="Times New Roman"/>
      <w:color w:val="000000"/>
      <w:sz w:val="24"/>
      <w:szCs w:val="24"/>
    </w:rPr>
  </w:style>
  <w:style w:type="character" w:customStyle="1" w:styleId="Heading5Char">
    <w:name w:val="Heading 5 Char"/>
    <w:basedOn w:val="DefaultParagraphFont"/>
    <w:link w:val="Heading5"/>
    <w:rsid w:val="00C820EA"/>
    <w:rPr>
      <w:rFonts w:ascii="Calibri" w:eastAsia="Times New Roman" w:hAnsi="Calibri" w:cs="Times New Roman"/>
      <w:b/>
      <w:bCs/>
      <w:i/>
      <w:iCs/>
      <w:sz w:val="26"/>
      <w:szCs w:val="26"/>
      <w:lang w:val="lt-LT" w:eastAsia="ru-RU"/>
    </w:rPr>
  </w:style>
  <w:style w:type="paragraph" w:styleId="Header">
    <w:name w:val="header"/>
    <w:basedOn w:val="Normal"/>
    <w:link w:val="HeaderChar"/>
    <w:uiPriority w:val="99"/>
    <w:unhideWhenUsed/>
    <w:rsid w:val="008B03ED"/>
    <w:pPr>
      <w:tabs>
        <w:tab w:val="center" w:pos="4680"/>
        <w:tab w:val="right" w:pos="9360"/>
      </w:tabs>
      <w:spacing w:line="240" w:lineRule="auto"/>
    </w:pPr>
  </w:style>
  <w:style w:type="character" w:customStyle="1" w:styleId="HeaderChar">
    <w:name w:val="Header Char"/>
    <w:basedOn w:val="DefaultParagraphFont"/>
    <w:link w:val="Header"/>
    <w:uiPriority w:val="99"/>
    <w:rsid w:val="008B03ED"/>
  </w:style>
  <w:style w:type="paragraph" w:styleId="Footer">
    <w:name w:val="footer"/>
    <w:basedOn w:val="Normal"/>
    <w:link w:val="FooterChar"/>
    <w:uiPriority w:val="99"/>
    <w:unhideWhenUsed/>
    <w:rsid w:val="008B03ED"/>
    <w:pPr>
      <w:tabs>
        <w:tab w:val="center" w:pos="4680"/>
        <w:tab w:val="right" w:pos="9360"/>
      </w:tabs>
      <w:spacing w:line="240" w:lineRule="auto"/>
    </w:pPr>
  </w:style>
  <w:style w:type="character" w:customStyle="1" w:styleId="FooterChar">
    <w:name w:val="Footer Char"/>
    <w:basedOn w:val="DefaultParagraphFont"/>
    <w:link w:val="Footer"/>
    <w:uiPriority w:val="99"/>
    <w:rsid w:val="008B03ED"/>
  </w:style>
  <w:style w:type="paragraph" w:customStyle="1" w:styleId="prastasiniatinklio">
    <w:name w:val="Įprastas (žiniatinklio)"/>
    <w:basedOn w:val="Normal"/>
    <w:qFormat/>
    <w:rsid w:val="0E087CD5"/>
    <w:pPr>
      <w:spacing w:before="100" w:after="100"/>
    </w:pPr>
    <w:rPr>
      <w:sz w:val="24"/>
      <w:szCs w:val="24"/>
      <w:lang w:eastAsia="lt-LT"/>
    </w:rPr>
  </w:style>
  <w:style w:type="character" w:customStyle="1" w:styleId="markzh6nmwvqb">
    <w:name w:val="markzh6nmwvqb"/>
    <w:basedOn w:val="DefaultParagraphFont"/>
    <w:rsid w:val="0E087CD5"/>
  </w:style>
  <w:style w:type="character" w:styleId="Hyperlink">
    <w:name w:val="Hyperlink"/>
    <w:basedOn w:val="DefaultParagraphFont"/>
    <w:uiPriority w:val="99"/>
    <w:unhideWhenUsed/>
    <w:rsid w:val="00FB221E"/>
    <w:rPr>
      <w:color w:val="0000FF" w:themeColor="hyperlink"/>
      <w:u w:val="single"/>
    </w:rPr>
  </w:style>
  <w:style w:type="character" w:styleId="UnresolvedMention">
    <w:name w:val="Unresolved Mention"/>
    <w:basedOn w:val="DefaultParagraphFont"/>
    <w:uiPriority w:val="99"/>
    <w:semiHidden/>
    <w:unhideWhenUsed/>
    <w:rsid w:val="008C4E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3433998">
      <w:bodyDiv w:val="1"/>
      <w:marLeft w:val="0"/>
      <w:marRight w:val="0"/>
      <w:marTop w:val="0"/>
      <w:marBottom w:val="0"/>
      <w:divBdr>
        <w:top w:val="none" w:sz="0" w:space="0" w:color="auto"/>
        <w:left w:val="none" w:sz="0" w:space="0" w:color="auto"/>
        <w:bottom w:val="none" w:sz="0" w:space="0" w:color="auto"/>
        <w:right w:val="none" w:sz="0" w:space="0" w:color="auto"/>
      </w:divBdr>
      <w:divsChild>
        <w:div w:id="1028869374">
          <w:marLeft w:val="0"/>
          <w:marRight w:val="0"/>
          <w:marTop w:val="0"/>
          <w:marBottom w:val="0"/>
          <w:divBdr>
            <w:top w:val="none" w:sz="0" w:space="0" w:color="auto"/>
            <w:left w:val="none" w:sz="0" w:space="0" w:color="auto"/>
            <w:bottom w:val="none" w:sz="0" w:space="0" w:color="auto"/>
            <w:right w:val="none" w:sz="0" w:space="0" w:color="auto"/>
          </w:divBdr>
        </w:div>
        <w:div w:id="1426026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dute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11822</Words>
  <Characters>6739</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Renata Kraus</cp:lastModifiedBy>
  <cp:revision>2</cp:revision>
  <dcterms:created xsi:type="dcterms:W3CDTF">2021-02-09T08:12:00Z</dcterms:created>
  <dcterms:modified xsi:type="dcterms:W3CDTF">2021-02-09T08:12:00Z</dcterms:modified>
</cp:coreProperties>
</file>