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5B5A33" w14:textId="49BD5946" w:rsidR="00A81EEE" w:rsidRPr="00BF4FBB" w:rsidRDefault="00A81EEE" w:rsidP="000B4F1A">
      <w:pPr>
        <w:spacing w:after="0" w:line="240" w:lineRule="auto"/>
        <w:jc w:val="center"/>
        <w:rPr>
          <w:rFonts w:ascii="Times New Roman" w:eastAsia="Times New Roman" w:hAnsi="Times New Roman" w:cs="Times New Roman"/>
          <w:b/>
          <w:sz w:val="23"/>
          <w:szCs w:val="23"/>
        </w:rPr>
      </w:pPr>
      <w:r w:rsidRPr="00BF4FBB">
        <w:rPr>
          <w:rFonts w:ascii="Times New Roman" w:eastAsia="Times New Roman" w:hAnsi="Times New Roman" w:cs="Times New Roman"/>
          <w:b/>
          <w:sz w:val="23"/>
          <w:szCs w:val="23"/>
        </w:rPr>
        <w:t xml:space="preserve">SUTIKIMAS </w:t>
      </w:r>
    </w:p>
    <w:p w14:paraId="0016B21E" w14:textId="1EAEECB8" w:rsidR="00580247" w:rsidRPr="00BF4FBB" w:rsidRDefault="00580247" w:rsidP="000B4F1A">
      <w:pPr>
        <w:spacing w:after="0" w:line="240" w:lineRule="auto"/>
        <w:jc w:val="center"/>
        <w:rPr>
          <w:rFonts w:ascii="Times New Roman" w:eastAsia="Times New Roman" w:hAnsi="Times New Roman" w:cs="Times New Roman"/>
          <w:b/>
          <w:sz w:val="23"/>
          <w:szCs w:val="23"/>
        </w:rPr>
      </w:pPr>
      <w:r w:rsidRPr="00BF4FBB">
        <w:rPr>
          <w:rFonts w:ascii="Times New Roman" w:eastAsia="Times New Roman" w:hAnsi="Times New Roman" w:cs="Times New Roman"/>
          <w:b/>
          <w:sz w:val="23"/>
          <w:szCs w:val="23"/>
        </w:rPr>
        <w:t xml:space="preserve">DALYVAUTI </w:t>
      </w:r>
      <w:r w:rsidR="0094188A">
        <w:rPr>
          <w:rFonts w:ascii="Times New Roman" w:eastAsia="Times New Roman" w:hAnsi="Times New Roman" w:cs="Times New Roman"/>
          <w:b/>
          <w:sz w:val="23"/>
          <w:szCs w:val="23"/>
        </w:rPr>
        <w:t>VILNIAUS MARTYNO MAŽVYDO PROGIMNAZIJOS</w:t>
      </w:r>
      <w:r w:rsidRPr="00BF4FBB">
        <w:rPr>
          <w:rFonts w:ascii="Times New Roman" w:eastAsia="Times New Roman" w:hAnsi="Times New Roman" w:cs="Times New Roman"/>
          <w:b/>
          <w:sz w:val="23"/>
          <w:szCs w:val="23"/>
        </w:rPr>
        <w:t xml:space="preserve"> VYKDOMAME MOKINIŲ NAMŲ ŪKIŲ PROFILAKTINIAME TYRIME IR MOKINIŲ PERIODINIAME TYRIME </w:t>
      </w:r>
    </w:p>
    <w:p w14:paraId="15A0317E" w14:textId="77777777" w:rsidR="00A81EEE" w:rsidRPr="00BF4FBB" w:rsidRDefault="00A81EEE" w:rsidP="000B4F1A">
      <w:pPr>
        <w:spacing w:after="0" w:line="240" w:lineRule="auto"/>
        <w:jc w:val="center"/>
        <w:rPr>
          <w:rFonts w:ascii="Times New Roman" w:eastAsia="Times New Roman" w:hAnsi="Times New Roman" w:cs="Times New Roman"/>
          <w:sz w:val="23"/>
          <w:szCs w:val="23"/>
        </w:rPr>
      </w:pPr>
    </w:p>
    <w:p w14:paraId="0536621D" w14:textId="2F01EFF5" w:rsidR="00792DE6" w:rsidRPr="00792DE6" w:rsidRDefault="00792DE6" w:rsidP="000B4F1A">
      <w:pPr>
        <w:spacing w:after="0" w:line="240" w:lineRule="auto"/>
        <w:jc w:val="center"/>
        <w:rPr>
          <w:rFonts w:ascii="Times New Roman" w:eastAsia="Times New Roman" w:hAnsi="Times New Roman" w:cs="Times New Roman"/>
          <w:color w:val="000000"/>
          <w:sz w:val="23"/>
          <w:szCs w:val="23"/>
          <w:lang w:eastAsia="lt-LT"/>
        </w:rPr>
      </w:pPr>
      <w:r w:rsidRPr="00792DE6">
        <w:rPr>
          <w:rFonts w:ascii="Times New Roman" w:eastAsia="Times New Roman" w:hAnsi="Times New Roman" w:cs="Times New Roman"/>
          <w:b/>
          <w:bCs/>
          <w:color w:val="000000"/>
          <w:sz w:val="23"/>
          <w:szCs w:val="23"/>
          <w:lang w:eastAsia="lt-LT"/>
        </w:rPr>
        <w:t>I. BENDROJI INFORMACIJA</w:t>
      </w:r>
    </w:p>
    <w:p w14:paraId="774281E6" w14:textId="77777777" w:rsidR="00580247" w:rsidRPr="00BF4FBB" w:rsidRDefault="00580247" w:rsidP="000B4F1A">
      <w:pPr>
        <w:spacing w:after="0" w:line="240" w:lineRule="auto"/>
        <w:jc w:val="both"/>
        <w:rPr>
          <w:rFonts w:ascii="Times New Roman" w:eastAsia="Times New Roman" w:hAnsi="Times New Roman" w:cs="Times New Roman"/>
          <w:i/>
          <w:iCs/>
          <w:sz w:val="23"/>
          <w:szCs w:val="23"/>
        </w:rPr>
      </w:pPr>
    </w:p>
    <w:p w14:paraId="3D9775E2" w14:textId="3066DD10" w:rsidR="00A81EEE" w:rsidRPr="00BF4FBB" w:rsidRDefault="00A81EEE" w:rsidP="000B4F1A">
      <w:pPr>
        <w:spacing w:after="0" w:line="240" w:lineRule="auto"/>
        <w:ind w:firstLine="284"/>
        <w:jc w:val="both"/>
        <w:rPr>
          <w:rFonts w:ascii="Times New Roman" w:eastAsia="Times New Roman" w:hAnsi="Times New Roman" w:cs="Times New Roman"/>
          <w:i/>
          <w:iCs/>
          <w:sz w:val="23"/>
          <w:szCs w:val="23"/>
        </w:rPr>
      </w:pPr>
      <w:r w:rsidRPr="00BF4FBB">
        <w:rPr>
          <w:rFonts w:ascii="Times New Roman" w:eastAsia="Times New Roman" w:hAnsi="Times New Roman" w:cs="Times New Roman"/>
          <w:i/>
          <w:iCs/>
          <w:sz w:val="23"/>
          <w:szCs w:val="23"/>
        </w:rPr>
        <w:t>Šioje sutikimo formoje pateikiama Jums skirta informacija apie</w:t>
      </w:r>
      <w:r w:rsidR="00580247" w:rsidRPr="00BF4FBB">
        <w:rPr>
          <w:rFonts w:ascii="Times New Roman" w:eastAsia="Times New Roman" w:hAnsi="Times New Roman" w:cs="Times New Roman"/>
          <w:i/>
          <w:iCs/>
          <w:sz w:val="23"/>
          <w:szCs w:val="23"/>
        </w:rPr>
        <w:t xml:space="preserve"> Jūsų mokykloje </w:t>
      </w:r>
      <w:r w:rsidR="0094188A">
        <w:rPr>
          <w:rFonts w:ascii="Times New Roman" w:eastAsia="Times New Roman" w:hAnsi="Times New Roman" w:cs="Times New Roman"/>
          <w:i/>
          <w:iCs/>
          <w:sz w:val="23"/>
          <w:szCs w:val="23"/>
        </w:rPr>
        <w:t>Vilniaus Martyno Mažvydo progimnazijoje</w:t>
      </w:r>
      <w:r w:rsidR="00580247" w:rsidRPr="00BF4FBB">
        <w:rPr>
          <w:rFonts w:ascii="Times New Roman" w:eastAsia="Times New Roman" w:hAnsi="Times New Roman" w:cs="Times New Roman"/>
          <w:i/>
          <w:iCs/>
          <w:sz w:val="23"/>
          <w:szCs w:val="23"/>
        </w:rPr>
        <w:t xml:space="preserve"> (toliau – mokykla)</w:t>
      </w:r>
      <w:r w:rsidRPr="00BF4FBB">
        <w:rPr>
          <w:rFonts w:ascii="Times New Roman" w:eastAsia="Times New Roman" w:hAnsi="Times New Roman" w:cs="Times New Roman"/>
          <w:i/>
          <w:iCs/>
          <w:sz w:val="23"/>
          <w:szCs w:val="23"/>
        </w:rPr>
        <w:t xml:space="preserve"> </w:t>
      </w:r>
      <w:r w:rsidR="00580247" w:rsidRPr="00BF4FBB">
        <w:rPr>
          <w:rFonts w:ascii="Times New Roman" w:eastAsia="Times New Roman" w:hAnsi="Times New Roman" w:cs="Times New Roman"/>
          <w:i/>
          <w:iCs/>
          <w:sz w:val="23"/>
          <w:szCs w:val="23"/>
        </w:rPr>
        <w:t>vykdomą mokinių namų ūkių profilaktinį ištyrimą dėl COVID-19 ligos (koronaviruso infekcijos) (toliau – tyrimas) ir apie Jūsų vaiko (mokinio) dalyvavimą profilaktiniame periodiniame testavime dėl COVI</w:t>
      </w:r>
      <w:r w:rsidR="00F10432" w:rsidRPr="00BF4FBB">
        <w:rPr>
          <w:rFonts w:ascii="Times New Roman" w:eastAsia="Times New Roman" w:hAnsi="Times New Roman" w:cs="Times New Roman"/>
          <w:i/>
          <w:iCs/>
          <w:sz w:val="23"/>
          <w:szCs w:val="23"/>
        </w:rPr>
        <w:t>D</w:t>
      </w:r>
      <w:r w:rsidR="00580247" w:rsidRPr="00BF4FBB">
        <w:rPr>
          <w:rFonts w:ascii="Times New Roman" w:eastAsia="Times New Roman" w:hAnsi="Times New Roman" w:cs="Times New Roman"/>
          <w:i/>
          <w:iCs/>
          <w:sz w:val="23"/>
          <w:szCs w:val="23"/>
        </w:rPr>
        <w:t>-19 ligos (koronaviruso infekcijos)</w:t>
      </w:r>
      <w:r w:rsidR="0083144D" w:rsidRPr="00BF4FBB">
        <w:rPr>
          <w:rFonts w:ascii="Times New Roman" w:eastAsia="Times New Roman" w:hAnsi="Times New Roman" w:cs="Times New Roman"/>
          <w:i/>
          <w:iCs/>
          <w:sz w:val="23"/>
          <w:szCs w:val="23"/>
        </w:rPr>
        <w:t xml:space="preserve"> (toliau – periodinis testavimas)</w:t>
      </w:r>
      <w:r w:rsidR="00580247" w:rsidRPr="00BF4FBB">
        <w:rPr>
          <w:rFonts w:ascii="Times New Roman" w:eastAsia="Times New Roman" w:hAnsi="Times New Roman" w:cs="Times New Roman"/>
          <w:i/>
          <w:iCs/>
          <w:sz w:val="23"/>
          <w:szCs w:val="23"/>
        </w:rPr>
        <w:t>.</w:t>
      </w:r>
    </w:p>
    <w:p w14:paraId="05610D16" w14:textId="22071464" w:rsidR="00580247" w:rsidRPr="00BF4FBB" w:rsidRDefault="00580247" w:rsidP="000B4F1A">
      <w:pPr>
        <w:spacing w:after="0" w:line="240" w:lineRule="auto"/>
        <w:ind w:firstLine="284"/>
        <w:jc w:val="both"/>
        <w:rPr>
          <w:rFonts w:ascii="Times New Roman" w:eastAsia="Times New Roman" w:hAnsi="Times New Roman" w:cs="Times New Roman"/>
          <w:i/>
          <w:iCs/>
          <w:sz w:val="23"/>
          <w:szCs w:val="23"/>
        </w:rPr>
      </w:pPr>
      <w:r w:rsidRPr="00BF4FBB">
        <w:rPr>
          <w:rFonts w:ascii="Times New Roman" w:hAnsi="Times New Roman"/>
          <w:i/>
          <w:iCs/>
          <w:sz w:val="23"/>
          <w:szCs w:val="23"/>
        </w:rPr>
        <w:t xml:space="preserve">Jei nuspręsite dalyvauti </w:t>
      </w:r>
      <w:r w:rsidR="0083144D" w:rsidRPr="00BF4FBB">
        <w:rPr>
          <w:rFonts w:ascii="Times New Roman" w:hAnsi="Times New Roman"/>
          <w:i/>
          <w:iCs/>
          <w:sz w:val="23"/>
          <w:szCs w:val="23"/>
        </w:rPr>
        <w:t>iš</w:t>
      </w:r>
      <w:r w:rsidRPr="00BF4FBB">
        <w:rPr>
          <w:rFonts w:ascii="Times New Roman" w:hAnsi="Times New Roman"/>
          <w:i/>
          <w:iCs/>
          <w:sz w:val="23"/>
          <w:szCs w:val="23"/>
        </w:rPr>
        <w:t>tyrime, prašysime Jūsų pasirašyti šią sutikimo formą. Neskubėkite ir atidžiai perskaitykite šį dokumentą, visus iškilusius klausimus būtinai užduokite mokyklos atstovams.</w:t>
      </w:r>
    </w:p>
    <w:p w14:paraId="76922109" w14:textId="77777777" w:rsidR="00A81EEE" w:rsidRPr="00BF4FBB" w:rsidRDefault="00A81EEE" w:rsidP="000B4F1A">
      <w:pPr>
        <w:spacing w:after="0" w:line="240" w:lineRule="auto"/>
        <w:jc w:val="both"/>
        <w:rPr>
          <w:rFonts w:ascii="Times New Roman" w:eastAsia="Times New Roman" w:hAnsi="Times New Roman" w:cs="Times New Roman"/>
          <w:i/>
          <w:iCs/>
          <w:sz w:val="23"/>
          <w:szCs w:val="23"/>
        </w:rPr>
      </w:pPr>
    </w:p>
    <w:p w14:paraId="3D9CF3B1" w14:textId="43EDAD17" w:rsidR="00792DE6" w:rsidRPr="00BF4FBB" w:rsidRDefault="00792DE6" w:rsidP="000B4F1A">
      <w:pPr>
        <w:spacing w:after="0" w:line="240" w:lineRule="auto"/>
        <w:ind w:firstLine="284"/>
        <w:jc w:val="both"/>
        <w:rPr>
          <w:rFonts w:ascii="Times New Roman" w:eastAsia="Times New Roman" w:hAnsi="Times New Roman" w:cs="Times New Roman"/>
          <w:b/>
          <w:sz w:val="23"/>
          <w:szCs w:val="23"/>
        </w:rPr>
      </w:pPr>
      <w:r w:rsidRPr="00BF4FBB">
        <w:rPr>
          <w:rFonts w:ascii="Times New Roman" w:eastAsia="Times New Roman" w:hAnsi="Times New Roman" w:cs="Times New Roman"/>
          <w:b/>
          <w:sz w:val="23"/>
          <w:szCs w:val="23"/>
        </w:rPr>
        <w:t>Tyrimo organizatorius ir koordinatorius</w:t>
      </w:r>
    </w:p>
    <w:p w14:paraId="10161F34" w14:textId="50C8A769" w:rsidR="00792DE6" w:rsidRPr="00BF4FBB" w:rsidRDefault="0081087B" w:rsidP="000B4F1A">
      <w:pPr>
        <w:spacing w:after="0" w:line="240" w:lineRule="auto"/>
        <w:ind w:firstLine="284"/>
        <w:jc w:val="both"/>
        <w:rPr>
          <w:rFonts w:ascii="Times New Roman" w:eastAsia="Times New Roman" w:hAnsi="Times New Roman" w:cs="Times New Roman"/>
          <w:bCs/>
          <w:sz w:val="23"/>
          <w:szCs w:val="23"/>
        </w:rPr>
      </w:pPr>
      <w:r>
        <w:rPr>
          <w:rFonts w:ascii="Times New Roman" w:eastAsia="Times New Roman" w:hAnsi="Times New Roman" w:cs="Times New Roman"/>
          <w:bCs/>
          <w:sz w:val="23"/>
          <w:szCs w:val="23"/>
        </w:rPr>
        <w:t>Vilniaus Martyno Mažvydo progimnazija</w:t>
      </w:r>
    </w:p>
    <w:p w14:paraId="5CB7E7F5" w14:textId="092CA0BB" w:rsidR="00792DE6" w:rsidRPr="00BF4FBB" w:rsidRDefault="00792DE6" w:rsidP="000B4F1A">
      <w:pPr>
        <w:spacing w:after="0" w:line="240" w:lineRule="auto"/>
        <w:jc w:val="both"/>
        <w:rPr>
          <w:rFonts w:ascii="Times New Roman" w:eastAsia="Times New Roman" w:hAnsi="Times New Roman" w:cs="Times New Roman"/>
          <w:b/>
          <w:sz w:val="23"/>
          <w:szCs w:val="23"/>
        </w:rPr>
      </w:pPr>
    </w:p>
    <w:p w14:paraId="101EEDCB" w14:textId="03134D13" w:rsidR="00792DE6" w:rsidRPr="00BF4FBB" w:rsidRDefault="00792DE6" w:rsidP="000B4F1A">
      <w:pPr>
        <w:spacing w:after="0" w:line="240" w:lineRule="auto"/>
        <w:ind w:firstLine="284"/>
        <w:jc w:val="both"/>
        <w:rPr>
          <w:rFonts w:ascii="Times New Roman" w:eastAsia="Times New Roman" w:hAnsi="Times New Roman" w:cs="Times New Roman"/>
          <w:b/>
          <w:sz w:val="23"/>
          <w:szCs w:val="23"/>
        </w:rPr>
      </w:pPr>
      <w:r w:rsidRPr="00BF4FBB">
        <w:rPr>
          <w:rFonts w:ascii="Times New Roman" w:eastAsia="Times New Roman" w:hAnsi="Times New Roman" w:cs="Times New Roman"/>
          <w:b/>
          <w:sz w:val="23"/>
          <w:szCs w:val="23"/>
        </w:rPr>
        <w:t>Už tyrimo atlikimo organizavimą atsakingi</w:t>
      </w:r>
      <w:r w:rsidR="0023150A" w:rsidRPr="00BF4FBB">
        <w:rPr>
          <w:rFonts w:ascii="Times New Roman" w:eastAsia="Times New Roman" w:hAnsi="Times New Roman" w:cs="Times New Roman"/>
          <w:b/>
          <w:sz w:val="23"/>
          <w:szCs w:val="23"/>
        </w:rPr>
        <w:t xml:space="preserve"> asmenys ir jų kontaktiniai duomenys</w:t>
      </w:r>
    </w:p>
    <w:p w14:paraId="168073B3" w14:textId="1B43B30C" w:rsidR="0023150A" w:rsidRDefault="0094188A" w:rsidP="0094188A">
      <w:pPr>
        <w:spacing w:after="0" w:line="240" w:lineRule="auto"/>
        <w:jc w:val="both"/>
        <w:rPr>
          <w:rFonts w:ascii="Times New Roman" w:eastAsia="Times New Roman" w:hAnsi="Times New Roman" w:cs="Times New Roman"/>
          <w:bCs/>
          <w:sz w:val="23"/>
          <w:szCs w:val="23"/>
        </w:rPr>
      </w:pPr>
      <w:r w:rsidRPr="0094188A">
        <w:rPr>
          <w:rFonts w:ascii="Times New Roman" w:eastAsia="Times New Roman" w:hAnsi="Times New Roman" w:cs="Times New Roman"/>
          <w:bCs/>
          <w:sz w:val="23"/>
          <w:szCs w:val="23"/>
        </w:rPr>
        <w:t>Direktoriaus pavaduotoja ugdymui Daina Černienė,</w:t>
      </w:r>
      <w:r>
        <w:rPr>
          <w:rFonts w:ascii="Times New Roman" w:eastAsia="Times New Roman" w:hAnsi="Times New Roman" w:cs="Times New Roman"/>
          <w:b/>
          <w:sz w:val="23"/>
          <w:szCs w:val="23"/>
        </w:rPr>
        <w:t xml:space="preserve"> </w:t>
      </w:r>
      <w:r w:rsidRPr="0094188A">
        <w:rPr>
          <w:rFonts w:ascii="Times New Roman" w:eastAsia="Times New Roman" w:hAnsi="Times New Roman" w:cs="Times New Roman"/>
          <w:bCs/>
          <w:sz w:val="23"/>
          <w:szCs w:val="23"/>
        </w:rPr>
        <w:t>tel. +37061984127</w:t>
      </w:r>
      <w:r>
        <w:rPr>
          <w:rFonts w:ascii="Times New Roman" w:eastAsia="Times New Roman" w:hAnsi="Times New Roman" w:cs="Times New Roman"/>
          <w:bCs/>
          <w:sz w:val="23"/>
          <w:szCs w:val="23"/>
        </w:rPr>
        <w:t>, e</w:t>
      </w:r>
      <w:r w:rsidRPr="0094188A">
        <w:rPr>
          <w:rFonts w:ascii="Times New Roman" w:eastAsia="Times New Roman" w:hAnsi="Times New Roman" w:cs="Times New Roman"/>
          <w:bCs/>
          <w:sz w:val="23"/>
          <w:szCs w:val="23"/>
        </w:rPr>
        <w:t>l. p.</w:t>
      </w:r>
      <w:r>
        <w:rPr>
          <w:rFonts w:ascii="Times New Roman" w:eastAsia="Times New Roman" w:hAnsi="Times New Roman" w:cs="Times New Roman"/>
          <w:bCs/>
          <w:sz w:val="23"/>
          <w:szCs w:val="23"/>
        </w:rPr>
        <w:t xml:space="preserve"> </w:t>
      </w:r>
      <w:hyperlink r:id="rId8" w:history="1">
        <w:r w:rsidRPr="00A82756">
          <w:rPr>
            <w:rStyle w:val="Hipersaitas"/>
            <w:rFonts w:ascii="Times New Roman" w:eastAsia="Times New Roman" w:hAnsi="Times New Roman" w:cs="Times New Roman"/>
            <w:bCs/>
            <w:sz w:val="23"/>
            <w:szCs w:val="23"/>
          </w:rPr>
          <w:t>daina.cerniene@mmazvydas.lt</w:t>
        </w:r>
      </w:hyperlink>
      <w:r>
        <w:rPr>
          <w:rFonts w:ascii="Times New Roman" w:eastAsia="Times New Roman" w:hAnsi="Times New Roman" w:cs="Times New Roman"/>
          <w:bCs/>
          <w:sz w:val="23"/>
          <w:szCs w:val="23"/>
        </w:rPr>
        <w:t>;</w:t>
      </w:r>
    </w:p>
    <w:p w14:paraId="31B74794" w14:textId="44738152" w:rsidR="00792DE6" w:rsidRPr="0094188A" w:rsidRDefault="0094188A" w:rsidP="000B4F1A">
      <w:pPr>
        <w:spacing w:after="0" w:line="240" w:lineRule="auto"/>
        <w:jc w:val="both"/>
        <w:rPr>
          <w:rStyle w:val="Hipersaitas"/>
        </w:rPr>
      </w:pPr>
      <w:r>
        <w:rPr>
          <w:rFonts w:ascii="Times New Roman" w:eastAsia="Times New Roman" w:hAnsi="Times New Roman" w:cs="Times New Roman"/>
          <w:bCs/>
          <w:sz w:val="23"/>
          <w:szCs w:val="23"/>
        </w:rPr>
        <w:t xml:space="preserve">Direktoriaus pavaduotoja ugdymui Jolanta Sereičikienė, </w:t>
      </w:r>
      <w:r w:rsidRPr="0094188A">
        <w:rPr>
          <w:rFonts w:ascii="Times New Roman" w:eastAsia="Times New Roman" w:hAnsi="Times New Roman" w:cs="Times New Roman"/>
          <w:bCs/>
          <w:sz w:val="23"/>
          <w:szCs w:val="23"/>
        </w:rPr>
        <w:t>tel. +37064598679</w:t>
      </w:r>
      <w:r>
        <w:rPr>
          <w:rFonts w:ascii="Times New Roman" w:eastAsia="Times New Roman" w:hAnsi="Times New Roman" w:cs="Times New Roman"/>
          <w:bCs/>
          <w:sz w:val="23"/>
          <w:szCs w:val="23"/>
        </w:rPr>
        <w:t>, e</w:t>
      </w:r>
      <w:r w:rsidRPr="0094188A">
        <w:rPr>
          <w:rFonts w:ascii="Times New Roman" w:eastAsia="Times New Roman" w:hAnsi="Times New Roman" w:cs="Times New Roman"/>
          <w:bCs/>
          <w:sz w:val="23"/>
          <w:szCs w:val="23"/>
        </w:rPr>
        <w:t>l. p.</w:t>
      </w:r>
      <w:r>
        <w:rPr>
          <w:rFonts w:ascii="Times New Roman" w:eastAsia="Times New Roman" w:hAnsi="Times New Roman" w:cs="Times New Roman"/>
          <w:bCs/>
          <w:sz w:val="23"/>
          <w:szCs w:val="23"/>
        </w:rPr>
        <w:t xml:space="preserve"> </w:t>
      </w:r>
      <w:r w:rsidRPr="0094188A">
        <w:rPr>
          <w:rStyle w:val="Hipersaitas"/>
          <w:rFonts w:ascii="Times New Roman" w:eastAsia="Times New Roman" w:hAnsi="Times New Roman" w:cs="Times New Roman"/>
          <w:bCs/>
          <w:sz w:val="23"/>
          <w:szCs w:val="23"/>
        </w:rPr>
        <w:t>jolanta.sereicikiene@mmazvydas.lt</w:t>
      </w:r>
    </w:p>
    <w:p w14:paraId="31E594A6" w14:textId="77777777" w:rsidR="0094188A" w:rsidRPr="00BF4FBB" w:rsidRDefault="0094188A" w:rsidP="000B4F1A">
      <w:pPr>
        <w:spacing w:after="0" w:line="240" w:lineRule="auto"/>
        <w:jc w:val="both"/>
        <w:rPr>
          <w:rFonts w:ascii="Times New Roman" w:eastAsia="Times New Roman" w:hAnsi="Times New Roman" w:cs="Times New Roman"/>
          <w:b/>
          <w:sz w:val="23"/>
          <w:szCs w:val="23"/>
        </w:rPr>
      </w:pPr>
    </w:p>
    <w:p w14:paraId="0F24C062" w14:textId="05EF7653" w:rsidR="0023150A" w:rsidRPr="00BF4FBB" w:rsidRDefault="00A81EEE" w:rsidP="000B4F1A">
      <w:pPr>
        <w:spacing w:after="0" w:line="240" w:lineRule="auto"/>
        <w:ind w:firstLine="284"/>
        <w:jc w:val="both"/>
        <w:rPr>
          <w:rFonts w:ascii="Times New Roman" w:eastAsia="Times New Roman" w:hAnsi="Times New Roman" w:cs="Times New Roman"/>
          <w:bCs/>
          <w:sz w:val="23"/>
          <w:szCs w:val="23"/>
        </w:rPr>
      </w:pPr>
      <w:r w:rsidRPr="00BF4FBB">
        <w:rPr>
          <w:rFonts w:ascii="Times New Roman" w:eastAsia="Times New Roman" w:hAnsi="Times New Roman" w:cs="Times New Roman"/>
          <w:b/>
          <w:sz w:val="23"/>
          <w:szCs w:val="23"/>
        </w:rPr>
        <w:t>T</w:t>
      </w:r>
      <w:r w:rsidR="0023150A" w:rsidRPr="00BF4FBB">
        <w:rPr>
          <w:rFonts w:ascii="Times New Roman" w:eastAsia="Times New Roman" w:hAnsi="Times New Roman" w:cs="Times New Roman"/>
          <w:b/>
          <w:sz w:val="23"/>
          <w:szCs w:val="23"/>
        </w:rPr>
        <w:t>yrimo tikslas</w:t>
      </w:r>
    </w:p>
    <w:p w14:paraId="2B4498AB" w14:textId="77777777" w:rsidR="00063816" w:rsidRDefault="0023150A" w:rsidP="000B4F1A">
      <w:pPr>
        <w:spacing w:after="0" w:line="240" w:lineRule="auto"/>
        <w:ind w:firstLine="284"/>
        <w:jc w:val="both"/>
        <w:rPr>
          <w:rFonts w:ascii="Times New Roman" w:eastAsia="Times New Roman" w:hAnsi="Times New Roman" w:cs="Times New Roman"/>
          <w:bCs/>
          <w:sz w:val="23"/>
          <w:szCs w:val="23"/>
        </w:rPr>
      </w:pPr>
      <w:r w:rsidRPr="00BF4FBB">
        <w:rPr>
          <w:rFonts w:ascii="Times New Roman" w:eastAsia="Times New Roman" w:hAnsi="Times New Roman" w:cs="Times New Roman"/>
          <w:bCs/>
          <w:sz w:val="23"/>
          <w:szCs w:val="23"/>
        </w:rPr>
        <w:t xml:space="preserve">Jūsų dalyvavimas tyrime labai svarbus, nes atliekant tyrimus yra siekiama užtikrinti COVID-19 ligos (koronaviruso infekcijos) tarp mokyklos bendruomenės narių plitimo kontrolę, mažinti COVID-19 ligos židinių mokyklose skaičių, </w:t>
      </w:r>
      <w:r w:rsidR="00580247" w:rsidRPr="00BF4FBB">
        <w:rPr>
          <w:rFonts w:ascii="Times New Roman" w:eastAsia="Times New Roman" w:hAnsi="Times New Roman" w:cs="Times New Roman"/>
          <w:bCs/>
          <w:sz w:val="23"/>
          <w:szCs w:val="23"/>
        </w:rPr>
        <w:t xml:space="preserve">atsižvelgiant į kiekvienos </w:t>
      </w:r>
      <w:bookmarkStart w:id="0" w:name="_Hlk66465133"/>
      <w:r w:rsidR="00580247" w:rsidRPr="00BF4FBB">
        <w:rPr>
          <w:rFonts w:ascii="Times New Roman" w:eastAsia="Times New Roman" w:hAnsi="Times New Roman" w:cs="Times New Roman"/>
          <w:bCs/>
          <w:sz w:val="23"/>
          <w:szCs w:val="23"/>
        </w:rPr>
        <w:t xml:space="preserve">klasės mokinių namų ūkių tyrimo rezultatus, </w:t>
      </w:r>
      <w:r w:rsidRPr="00BF4FBB">
        <w:rPr>
          <w:rFonts w:ascii="Times New Roman" w:eastAsia="Times New Roman" w:hAnsi="Times New Roman" w:cs="Times New Roman"/>
          <w:bCs/>
          <w:sz w:val="23"/>
          <w:szCs w:val="23"/>
        </w:rPr>
        <w:t xml:space="preserve">bus priimtas sprendimas </w:t>
      </w:r>
      <w:r w:rsidR="00A81EEE" w:rsidRPr="00BF4FBB">
        <w:rPr>
          <w:rFonts w:ascii="Times New Roman" w:eastAsia="Times New Roman" w:hAnsi="Times New Roman" w:cs="Times New Roman"/>
          <w:bCs/>
          <w:sz w:val="23"/>
          <w:szCs w:val="23"/>
        </w:rPr>
        <w:t xml:space="preserve">pradėti saugų </w:t>
      </w:r>
      <w:r w:rsidR="00580247" w:rsidRPr="00BF4FBB">
        <w:rPr>
          <w:rFonts w:ascii="Times New Roman" w:eastAsia="Times New Roman" w:hAnsi="Times New Roman" w:cs="Times New Roman"/>
          <w:bCs/>
          <w:sz w:val="23"/>
          <w:szCs w:val="23"/>
        </w:rPr>
        <w:t xml:space="preserve">mokinių, ugdomų pagal pradinio ugdymo programą, </w:t>
      </w:r>
      <w:r w:rsidR="00A81EEE" w:rsidRPr="00BF4FBB">
        <w:rPr>
          <w:rFonts w:ascii="Times New Roman" w:eastAsia="Times New Roman" w:hAnsi="Times New Roman" w:cs="Times New Roman"/>
          <w:bCs/>
          <w:sz w:val="23"/>
          <w:szCs w:val="23"/>
        </w:rPr>
        <w:t xml:space="preserve">kontaktinį ugdymą(si) </w:t>
      </w:r>
      <w:r w:rsidR="00580247" w:rsidRPr="00BF4FBB">
        <w:rPr>
          <w:rFonts w:ascii="Times New Roman" w:eastAsia="Times New Roman" w:hAnsi="Times New Roman" w:cs="Times New Roman"/>
          <w:bCs/>
          <w:sz w:val="23"/>
          <w:szCs w:val="23"/>
        </w:rPr>
        <w:t>mokykloje</w:t>
      </w:r>
      <w:bookmarkEnd w:id="0"/>
      <w:r w:rsidR="00A81EEE" w:rsidRPr="00BF4FBB">
        <w:rPr>
          <w:rFonts w:ascii="Times New Roman" w:eastAsia="Times New Roman" w:hAnsi="Times New Roman" w:cs="Times New Roman"/>
          <w:bCs/>
          <w:sz w:val="23"/>
          <w:szCs w:val="23"/>
        </w:rPr>
        <w:t>.</w:t>
      </w:r>
    </w:p>
    <w:p w14:paraId="5F0A507A" w14:textId="01A19232" w:rsidR="00A81EEE" w:rsidRPr="00BF4FBB" w:rsidRDefault="00A81EEE" w:rsidP="000B4F1A">
      <w:pPr>
        <w:spacing w:after="0" w:line="240" w:lineRule="auto"/>
        <w:ind w:firstLine="284"/>
        <w:jc w:val="both"/>
        <w:rPr>
          <w:rFonts w:ascii="Times New Roman" w:eastAsia="Times New Roman" w:hAnsi="Times New Roman" w:cs="Times New Roman"/>
          <w:bCs/>
          <w:sz w:val="23"/>
          <w:szCs w:val="23"/>
        </w:rPr>
      </w:pPr>
    </w:p>
    <w:p w14:paraId="67840037" w14:textId="77777777" w:rsidR="0023150A" w:rsidRPr="00BF4FBB" w:rsidRDefault="0023150A" w:rsidP="000B4F1A">
      <w:pPr>
        <w:spacing w:after="0" w:line="240" w:lineRule="auto"/>
        <w:ind w:firstLine="284"/>
        <w:jc w:val="both"/>
        <w:rPr>
          <w:rFonts w:ascii="Times New Roman" w:eastAsia="Times New Roman" w:hAnsi="Times New Roman" w:cs="Times New Roman"/>
          <w:b/>
          <w:sz w:val="23"/>
          <w:szCs w:val="23"/>
        </w:rPr>
      </w:pPr>
      <w:r w:rsidRPr="00BF4FBB">
        <w:rPr>
          <w:rFonts w:ascii="Times New Roman" w:eastAsia="Times New Roman" w:hAnsi="Times New Roman" w:cs="Times New Roman"/>
          <w:b/>
          <w:sz w:val="23"/>
          <w:szCs w:val="23"/>
        </w:rPr>
        <w:t>Tyrimo atlikimo p</w:t>
      </w:r>
      <w:r w:rsidR="00A81EEE" w:rsidRPr="00BF4FBB">
        <w:rPr>
          <w:rFonts w:ascii="Times New Roman" w:eastAsia="Times New Roman" w:hAnsi="Times New Roman" w:cs="Times New Roman"/>
          <w:b/>
          <w:sz w:val="23"/>
          <w:szCs w:val="23"/>
        </w:rPr>
        <w:t>agrindas</w:t>
      </w:r>
    </w:p>
    <w:p w14:paraId="03D5205B" w14:textId="77777777" w:rsidR="00656B2B" w:rsidRDefault="00A81EEE" w:rsidP="000B4F1A">
      <w:pPr>
        <w:spacing w:after="0" w:line="240" w:lineRule="auto"/>
        <w:ind w:firstLine="284"/>
        <w:jc w:val="both"/>
        <w:rPr>
          <w:rFonts w:ascii="Times New Roman" w:eastAsia="Times New Roman" w:hAnsi="Times New Roman" w:cs="Times New Roman"/>
          <w:bCs/>
          <w:sz w:val="23"/>
          <w:szCs w:val="23"/>
        </w:rPr>
      </w:pPr>
      <w:r w:rsidRPr="00BF4FBB">
        <w:rPr>
          <w:rFonts w:ascii="Times New Roman" w:eastAsia="Times New Roman" w:hAnsi="Times New Roman" w:cs="Times New Roman"/>
          <w:bCs/>
          <w:sz w:val="23"/>
          <w:szCs w:val="23"/>
        </w:rPr>
        <w:t xml:space="preserve">Lietuvos Respublikos sveikatos apsaugos ministro-valstybės lygio ekstremaliosios situacijos valstybės operacijų vadovo 2021 m. </w:t>
      </w:r>
      <w:r w:rsidR="0083144D" w:rsidRPr="00BF4FBB">
        <w:rPr>
          <w:rFonts w:ascii="Times New Roman" w:eastAsia="Times New Roman" w:hAnsi="Times New Roman" w:cs="Times New Roman"/>
          <w:bCs/>
          <w:sz w:val="23"/>
          <w:szCs w:val="23"/>
        </w:rPr>
        <w:t>kovo 12</w:t>
      </w:r>
      <w:r w:rsidRPr="00BF4FBB">
        <w:rPr>
          <w:rFonts w:ascii="Times New Roman" w:eastAsia="Times New Roman" w:hAnsi="Times New Roman" w:cs="Times New Roman"/>
          <w:bCs/>
          <w:sz w:val="23"/>
          <w:szCs w:val="23"/>
        </w:rPr>
        <w:t xml:space="preserve"> d. </w:t>
      </w:r>
      <w:r w:rsidR="0094188A" w:rsidRPr="00BF4FBB">
        <w:rPr>
          <w:rFonts w:ascii="Times New Roman" w:eastAsia="Times New Roman" w:hAnsi="Times New Roman" w:cs="Times New Roman"/>
          <w:bCs/>
          <w:sz w:val="23"/>
          <w:szCs w:val="23"/>
        </w:rPr>
        <w:t>S</w:t>
      </w:r>
      <w:r w:rsidRPr="00BF4FBB">
        <w:rPr>
          <w:rFonts w:ascii="Times New Roman" w:eastAsia="Times New Roman" w:hAnsi="Times New Roman" w:cs="Times New Roman"/>
          <w:bCs/>
          <w:sz w:val="23"/>
          <w:szCs w:val="23"/>
        </w:rPr>
        <w:t>prendimas Nr. V-</w:t>
      </w:r>
      <w:r w:rsidR="0083144D" w:rsidRPr="00BF4FBB">
        <w:rPr>
          <w:rFonts w:ascii="Times New Roman" w:eastAsia="Times New Roman" w:hAnsi="Times New Roman" w:cs="Times New Roman"/>
          <w:bCs/>
          <w:sz w:val="23"/>
          <w:szCs w:val="23"/>
        </w:rPr>
        <w:t>513</w:t>
      </w:r>
      <w:r w:rsidRPr="00BF4FBB">
        <w:rPr>
          <w:rFonts w:ascii="Times New Roman" w:eastAsia="Times New Roman" w:hAnsi="Times New Roman" w:cs="Times New Roman"/>
          <w:bCs/>
          <w:sz w:val="23"/>
          <w:szCs w:val="23"/>
        </w:rPr>
        <w:t xml:space="preserve"> „Dėl pavedimo organizuoti, koordinuoti ir vykdyti bandomąjį savanorišką profilaktinį tyrimą</w:t>
      </w:r>
      <w:r w:rsidR="0083144D" w:rsidRPr="00BF4FBB">
        <w:rPr>
          <w:rFonts w:ascii="Times New Roman" w:eastAsia="Times New Roman" w:hAnsi="Times New Roman" w:cs="Times New Roman"/>
          <w:bCs/>
          <w:sz w:val="23"/>
          <w:szCs w:val="23"/>
        </w:rPr>
        <w:t xml:space="preserve"> ugdymo įstaigose</w:t>
      </w:r>
      <w:r w:rsidRPr="00BF4FBB">
        <w:rPr>
          <w:rFonts w:ascii="Times New Roman" w:eastAsia="Times New Roman" w:hAnsi="Times New Roman" w:cs="Times New Roman"/>
          <w:bCs/>
          <w:sz w:val="23"/>
          <w:szCs w:val="23"/>
        </w:rPr>
        <w:t xml:space="preserve">“ ar jį keičiantis teisės aktas bei šio sprendimo pagrindu priimtas </w:t>
      </w:r>
      <w:r w:rsidR="0094188A">
        <w:rPr>
          <w:rFonts w:ascii="Times New Roman" w:eastAsia="Times New Roman" w:hAnsi="Times New Roman" w:cs="Times New Roman"/>
          <w:bCs/>
          <w:sz w:val="23"/>
          <w:szCs w:val="23"/>
        </w:rPr>
        <w:t>Vilniaus miesto</w:t>
      </w:r>
      <w:r w:rsidR="00EC76AC" w:rsidRPr="00BF4FBB">
        <w:rPr>
          <w:rFonts w:ascii="Times New Roman" w:eastAsia="Times New Roman" w:hAnsi="Times New Roman" w:cs="Times New Roman"/>
          <w:i/>
          <w:iCs/>
          <w:sz w:val="23"/>
          <w:szCs w:val="23"/>
        </w:rPr>
        <w:t xml:space="preserve"> </w:t>
      </w:r>
      <w:r w:rsidRPr="00BF4FBB">
        <w:rPr>
          <w:rFonts w:ascii="Times New Roman" w:eastAsia="Times New Roman" w:hAnsi="Times New Roman" w:cs="Times New Roman"/>
          <w:bCs/>
          <w:sz w:val="23"/>
          <w:szCs w:val="23"/>
        </w:rPr>
        <w:t>savivaldybės administracijos direktoriaus</w:t>
      </w:r>
      <w:r w:rsidR="003F5958" w:rsidRPr="00BF4FBB">
        <w:rPr>
          <w:rFonts w:ascii="Times New Roman" w:eastAsia="Times New Roman" w:hAnsi="Times New Roman" w:cs="Times New Roman"/>
          <w:bCs/>
          <w:sz w:val="23"/>
          <w:szCs w:val="23"/>
        </w:rPr>
        <w:t xml:space="preserve"> 2021-</w:t>
      </w:r>
    </w:p>
    <w:p w14:paraId="29BE3C0D" w14:textId="1C63670A" w:rsidR="00A81EEE" w:rsidRPr="00BF4FBB" w:rsidRDefault="003F5958" w:rsidP="000B4F1A">
      <w:pPr>
        <w:spacing w:after="0" w:line="240" w:lineRule="auto"/>
        <w:ind w:firstLine="284"/>
        <w:jc w:val="both"/>
        <w:rPr>
          <w:rFonts w:ascii="Times New Roman" w:eastAsia="Times New Roman" w:hAnsi="Times New Roman" w:cs="Times New Roman"/>
          <w:bCs/>
          <w:i/>
          <w:iCs/>
          <w:sz w:val="23"/>
          <w:szCs w:val="23"/>
        </w:rPr>
      </w:pPr>
      <w:r w:rsidRPr="00BF4FBB">
        <w:rPr>
          <w:rFonts w:ascii="Times New Roman" w:eastAsia="Times New Roman" w:hAnsi="Times New Roman" w:cs="Times New Roman"/>
          <w:bCs/>
          <w:sz w:val="23"/>
          <w:szCs w:val="23"/>
        </w:rPr>
        <w:t xml:space="preserve">   -   įsakymas Nr.  „Dėl</w:t>
      </w:r>
      <w:r w:rsidR="00656B2B">
        <w:rPr>
          <w:rFonts w:ascii="Times New Roman" w:eastAsia="Times New Roman" w:hAnsi="Times New Roman" w:cs="Times New Roman"/>
          <w:bCs/>
          <w:sz w:val="23"/>
          <w:szCs w:val="23"/>
        </w:rPr>
        <w:t xml:space="preserve"> </w:t>
      </w:r>
      <w:r w:rsidR="00A81EEE" w:rsidRPr="00BF4FBB">
        <w:rPr>
          <w:rFonts w:ascii="Times New Roman" w:eastAsia="Times New Roman" w:hAnsi="Times New Roman" w:cs="Times New Roman"/>
          <w:bCs/>
          <w:sz w:val="23"/>
          <w:szCs w:val="23"/>
        </w:rPr>
        <w:t xml:space="preserve"> ______________</w:t>
      </w:r>
      <w:r w:rsidR="00656B2B">
        <w:rPr>
          <w:rFonts w:ascii="Times New Roman" w:eastAsia="Times New Roman" w:hAnsi="Times New Roman" w:cs="Times New Roman"/>
          <w:bCs/>
          <w:sz w:val="23"/>
          <w:szCs w:val="23"/>
        </w:rPr>
        <w:t>_____________________________________________</w:t>
      </w:r>
      <w:r w:rsidR="00A81EEE" w:rsidRPr="00BF4FBB">
        <w:rPr>
          <w:rFonts w:ascii="Times New Roman" w:eastAsia="Times New Roman" w:hAnsi="Times New Roman" w:cs="Times New Roman"/>
          <w:bCs/>
          <w:sz w:val="23"/>
          <w:szCs w:val="23"/>
        </w:rPr>
        <w:t xml:space="preserve"> </w:t>
      </w:r>
      <w:r w:rsidR="00EC76AC" w:rsidRPr="00BD793D">
        <w:rPr>
          <w:rFonts w:ascii="Times New Roman" w:eastAsia="Times New Roman" w:hAnsi="Times New Roman" w:cs="Times New Roman"/>
          <w:i/>
          <w:iCs/>
          <w:sz w:val="20"/>
          <w:szCs w:val="20"/>
          <w:highlight w:val="yellow"/>
        </w:rPr>
        <w:t>[</w:t>
      </w:r>
      <w:r w:rsidR="00A81EEE" w:rsidRPr="00BD793D">
        <w:rPr>
          <w:rFonts w:ascii="Times New Roman" w:eastAsia="Times New Roman" w:hAnsi="Times New Roman" w:cs="Times New Roman"/>
          <w:i/>
          <w:iCs/>
          <w:sz w:val="20"/>
          <w:szCs w:val="20"/>
          <w:highlight w:val="yellow"/>
        </w:rPr>
        <w:t>nurodomas savivaldybės administracijos direktoriaus įsakymas dėl ugdymo proceso organizavimo kontaktiniu būdu konkrečioje ugdymo įstaigoje</w:t>
      </w:r>
      <w:r w:rsidRPr="00BD793D">
        <w:rPr>
          <w:rFonts w:ascii="Times New Roman" w:eastAsia="Times New Roman" w:hAnsi="Times New Roman" w:cs="Times New Roman"/>
          <w:i/>
          <w:iCs/>
          <w:sz w:val="20"/>
          <w:szCs w:val="20"/>
          <w:highlight w:val="yellow"/>
        </w:rPr>
        <w:t xml:space="preserve">, jei toks įsakymas yra </w:t>
      </w:r>
      <w:r w:rsidRPr="00656B2B">
        <w:rPr>
          <w:rFonts w:ascii="Times New Roman" w:eastAsia="Times New Roman" w:hAnsi="Times New Roman" w:cs="Times New Roman"/>
          <w:i/>
          <w:iCs/>
          <w:sz w:val="20"/>
          <w:szCs w:val="20"/>
          <w:highlight w:val="yellow"/>
        </w:rPr>
        <w:t>priimtas</w:t>
      </w:r>
      <w:r w:rsidR="00EC76AC" w:rsidRPr="00656B2B">
        <w:rPr>
          <w:rFonts w:ascii="Times New Roman" w:eastAsia="Times New Roman" w:hAnsi="Times New Roman" w:cs="Times New Roman"/>
          <w:i/>
          <w:iCs/>
          <w:sz w:val="20"/>
          <w:szCs w:val="20"/>
          <w:highlight w:val="yellow"/>
        </w:rPr>
        <w:t>]</w:t>
      </w:r>
      <w:r w:rsidR="00656B2B" w:rsidRPr="00656B2B">
        <w:rPr>
          <w:rFonts w:ascii="Times New Roman" w:eastAsia="Times New Roman" w:hAnsi="Times New Roman" w:cs="Times New Roman"/>
          <w:i/>
          <w:iCs/>
          <w:sz w:val="20"/>
          <w:szCs w:val="20"/>
          <w:highlight w:val="yellow"/>
        </w:rPr>
        <w:t>- tėvai nepildo</w:t>
      </w:r>
    </w:p>
    <w:p w14:paraId="02128F80" w14:textId="77777777" w:rsidR="00A81EEE" w:rsidRPr="00BF4FBB" w:rsidRDefault="00A81EEE" w:rsidP="000B4F1A">
      <w:pPr>
        <w:spacing w:after="0" w:line="240" w:lineRule="auto"/>
        <w:jc w:val="both"/>
        <w:rPr>
          <w:rFonts w:ascii="Times New Roman" w:eastAsia="Times New Roman" w:hAnsi="Times New Roman" w:cs="Times New Roman"/>
          <w:bCs/>
          <w:i/>
          <w:iCs/>
          <w:sz w:val="23"/>
          <w:szCs w:val="23"/>
        </w:rPr>
      </w:pPr>
    </w:p>
    <w:p w14:paraId="1D17CDA3" w14:textId="205AF22A" w:rsidR="00A81EEE" w:rsidRPr="00BF4FBB" w:rsidRDefault="003F5958" w:rsidP="000B4F1A">
      <w:pPr>
        <w:spacing w:after="0" w:line="240" w:lineRule="auto"/>
        <w:ind w:firstLine="284"/>
        <w:jc w:val="both"/>
        <w:rPr>
          <w:rFonts w:ascii="Times New Roman" w:eastAsia="Times New Roman" w:hAnsi="Times New Roman" w:cs="Times New Roman"/>
          <w:i/>
          <w:iCs/>
          <w:sz w:val="23"/>
          <w:szCs w:val="23"/>
          <w:highlight w:val="yellow"/>
        </w:rPr>
      </w:pPr>
      <w:r w:rsidRPr="00BF4FBB">
        <w:rPr>
          <w:rFonts w:ascii="Times New Roman" w:eastAsia="Times New Roman" w:hAnsi="Times New Roman" w:cs="Times New Roman"/>
          <w:b/>
          <w:sz w:val="23"/>
          <w:szCs w:val="23"/>
        </w:rPr>
        <w:t>Numatoma k</w:t>
      </w:r>
      <w:r w:rsidR="00A81EEE" w:rsidRPr="00BF4FBB">
        <w:rPr>
          <w:rFonts w:ascii="Times New Roman" w:eastAsia="Times New Roman" w:hAnsi="Times New Roman" w:cs="Times New Roman"/>
          <w:b/>
          <w:sz w:val="23"/>
          <w:szCs w:val="23"/>
        </w:rPr>
        <w:t>ontaktinio ugdymo pradžia</w:t>
      </w:r>
      <w:r w:rsidR="00A81EEE" w:rsidRPr="00BF4FBB">
        <w:rPr>
          <w:rFonts w:ascii="Times New Roman" w:eastAsia="Times New Roman" w:hAnsi="Times New Roman" w:cs="Times New Roman"/>
          <w:bCs/>
          <w:sz w:val="23"/>
          <w:szCs w:val="23"/>
        </w:rPr>
        <w:t xml:space="preserve"> – 2021-  </w:t>
      </w:r>
      <w:r w:rsidR="00656B2B">
        <w:rPr>
          <w:rFonts w:ascii="Times New Roman" w:eastAsia="Times New Roman" w:hAnsi="Times New Roman" w:cs="Times New Roman"/>
          <w:bCs/>
          <w:sz w:val="23"/>
          <w:szCs w:val="23"/>
        </w:rPr>
        <w:t xml:space="preserve">  </w:t>
      </w:r>
      <w:r w:rsidR="00A81EEE" w:rsidRPr="00BF4FBB">
        <w:rPr>
          <w:rFonts w:ascii="Times New Roman" w:eastAsia="Times New Roman" w:hAnsi="Times New Roman" w:cs="Times New Roman"/>
          <w:bCs/>
          <w:sz w:val="23"/>
          <w:szCs w:val="23"/>
        </w:rPr>
        <w:t xml:space="preserve"> -</w:t>
      </w:r>
      <w:r w:rsidR="00656B2B">
        <w:rPr>
          <w:rFonts w:ascii="Times New Roman" w:eastAsia="Times New Roman" w:hAnsi="Times New Roman" w:cs="Times New Roman"/>
          <w:bCs/>
          <w:sz w:val="23"/>
          <w:szCs w:val="23"/>
        </w:rPr>
        <w:t xml:space="preserve">   </w:t>
      </w:r>
      <w:r w:rsidR="00A81EEE" w:rsidRPr="00BF4FBB">
        <w:rPr>
          <w:rFonts w:ascii="Times New Roman" w:eastAsia="Times New Roman" w:hAnsi="Times New Roman" w:cs="Times New Roman"/>
          <w:bCs/>
          <w:sz w:val="23"/>
          <w:szCs w:val="23"/>
        </w:rPr>
        <w:t xml:space="preserve">    </w:t>
      </w:r>
      <w:r w:rsidR="00EC76AC" w:rsidRPr="00BD793D">
        <w:rPr>
          <w:rFonts w:ascii="Times New Roman" w:eastAsia="Times New Roman" w:hAnsi="Times New Roman" w:cs="Times New Roman"/>
          <w:i/>
          <w:iCs/>
          <w:sz w:val="20"/>
          <w:szCs w:val="20"/>
          <w:highlight w:val="yellow"/>
        </w:rPr>
        <w:t>[</w:t>
      </w:r>
      <w:r w:rsidR="00A81EEE" w:rsidRPr="00BD793D">
        <w:rPr>
          <w:rFonts w:ascii="Times New Roman" w:eastAsia="Times New Roman" w:hAnsi="Times New Roman" w:cs="Times New Roman"/>
          <w:i/>
          <w:iCs/>
          <w:sz w:val="20"/>
          <w:szCs w:val="20"/>
          <w:highlight w:val="yellow"/>
        </w:rPr>
        <w:t>nurodoma</w:t>
      </w:r>
      <w:r w:rsidRPr="00BD793D">
        <w:rPr>
          <w:rFonts w:ascii="Times New Roman" w:eastAsia="Times New Roman" w:hAnsi="Times New Roman" w:cs="Times New Roman"/>
          <w:i/>
          <w:iCs/>
          <w:sz w:val="20"/>
          <w:szCs w:val="20"/>
          <w:highlight w:val="yellow"/>
        </w:rPr>
        <w:t xml:space="preserve"> numatoma</w:t>
      </w:r>
      <w:r w:rsidR="00A81EEE" w:rsidRPr="00BD793D">
        <w:rPr>
          <w:rFonts w:ascii="Times New Roman" w:eastAsia="Times New Roman" w:hAnsi="Times New Roman" w:cs="Times New Roman"/>
          <w:i/>
          <w:iCs/>
          <w:sz w:val="20"/>
          <w:szCs w:val="20"/>
          <w:highlight w:val="yellow"/>
        </w:rPr>
        <w:t xml:space="preserve"> kontaktinio ugdymo pradžia</w:t>
      </w:r>
      <w:r w:rsidR="00EC76AC" w:rsidRPr="00BD793D">
        <w:rPr>
          <w:rFonts w:ascii="Times New Roman" w:eastAsia="Times New Roman" w:hAnsi="Times New Roman" w:cs="Times New Roman"/>
          <w:i/>
          <w:iCs/>
          <w:sz w:val="20"/>
          <w:szCs w:val="20"/>
          <w:highlight w:val="yellow"/>
        </w:rPr>
        <w:t>]</w:t>
      </w:r>
      <w:r w:rsidR="00A81EEE" w:rsidRPr="00BF4FBB">
        <w:rPr>
          <w:rFonts w:ascii="Times New Roman" w:eastAsia="Times New Roman" w:hAnsi="Times New Roman" w:cs="Times New Roman"/>
          <w:i/>
          <w:iCs/>
          <w:sz w:val="23"/>
          <w:szCs w:val="23"/>
          <w:highlight w:val="yellow"/>
        </w:rPr>
        <w:t xml:space="preserve"> </w:t>
      </w:r>
      <w:r w:rsidR="00656B2B">
        <w:rPr>
          <w:rFonts w:ascii="Times New Roman" w:eastAsia="Times New Roman" w:hAnsi="Times New Roman" w:cs="Times New Roman"/>
          <w:i/>
          <w:iCs/>
          <w:sz w:val="23"/>
          <w:szCs w:val="23"/>
          <w:highlight w:val="yellow"/>
        </w:rPr>
        <w:t>– tėvai nepildo</w:t>
      </w:r>
    </w:p>
    <w:p w14:paraId="3538992B" w14:textId="77777777" w:rsidR="00A81EEE" w:rsidRPr="00BF4FBB" w:rsidRDefault="00A81EEE" w:rsidP="000B4F1A">
      <w:pPr>
        <w:spacing w:after="0" w:line="240" w:lineRule="auto"/>
        <w:jc w:val="both"/>
        <w:rPr>
          <w:rFonts w:ascii="Times New Roman" w:eastAsia="Times New Roman" w:hAnsi="Times New Roman" w:cs="Times New Roman"/>
          <w:bCs/>
          <w:sz w:val="23"/>
          <w:szCs w:val="23"/>
        </w:rPr>
      </w:pPr>
    </w:p>
    <w:p w14:paraId="02F44AE3" w14:textId="27929A19" w:rsidR="00AF4E5D" w:rsidRPr="00063816" w:rsidRDefault="006D6BEF" w:rsidP="000B4F1A">
      <w:pPr>
        <w:spacing w:after="0" w:line="240" w:lineRule="auto"/>
        <w:ind w:firstLine="284"/>
        <w:jc w:val="both"/>
        <w:rPr>
          <w:rFonts w:ascii="Times New Roman" w:eastAsia="Times New Roman" w:hAnsi="Times New Roman" w:cs="Times New Roman"/>
          <w:bCs/>
          <w:sz w:val="23"/>
          <w:szCs w:val="23"/>
        </w:rPr>
      </w:pPr>
      <w:r w:rsidRPr="00BF4FBB">
        <w:rPr>
          <w:rFonts w:ascii="Times New Roman" w:eastAsia="Times New Roman" w:hAnsi="Times New Roman" w:cs="Times New Roman"/>
          <w:b/>
          <w:sz w:val="23"/>
          <w:szCs w:val="23"/>
        </w:rPr>
        <w:t>Profilaktinis COVID-19 ligos nustatymo tyrimas neatliekamas</w:t>
      </w:r>
      <w:r w:rsidRPr="00BF4FBB">
        <w:rPr>
          <w:rFonts w:ascii="Times New Roman" w:eastAsia="Times New Roman" w:hAnsi="Times New Roman" w:cs="Times New Roman"/>
          <w:bCs/>
          <w:sz w:val="23"/>
          <w:szCs w:val="23"/>
        </w:rPr>
        <w:t xml:space="preserve"> Jums, Jūsų atstovaujamam vaikui ar Jūsų namų ūkio nariui, jei</w:t>
      </w:r>
      <w:r w:rsidR="00E2158E">
        <w:rPr>
          <w:rFonts w:ascii="Times New Roman" w:eastAsia="Times New Roman" w:hAnsi="Times New Roman" w:cs="Times New Roman"/>
          <w:bCs/>
          <w:sz w:val="23"/>
          <w:szCs w:val="23"/>
        </w:rPr>
        <w:t xml:space="preserve"> </w:t>
      </w:r>
      <w:r w:rsidR="008D50F9">
        <w:rPr>
          <w:rFonts w:ascii="Times New Roman" w:hAnsi="Times New Roman" w:cs="Times New Roman"/>
          <w:color w:val="000000"/>
          <w:sz w:val="24"/>
          <w:szCs w:val="24"/>
        </w:rPr>
        <w:t>a</w:t>
      </w:r>
      <w:r w:rsidR="008D50F9" w:rsidRPr="00C25481">
        <w:rPr>
          <w:rFonts w:ascii="Times New Roman" w:hAnsi="Times New Roman" w:cs="Times New Roman"/>
          <w:color w:val="000000"/>
          <w:sz w:val="24"/>
          <w:szCs w:val="24"/>
        </w:rPr>
        <w:t>sm</w:t>
      </w:r>
      <w:r w:rsidR="008D50F9">
        <w:rPr>
          <w:rFonts w:ascii="Times New Roman" w:hAnsi="Times New Roman" w:cs="Times New Roman"/>
          <w:color w:val="000000"/>
          <w:sz w:val="24"/>
          <w:szCs w:val="24"/>
        </w:rPr>
        <w:t xml:space="preserve">uo atitinka </w:t>
      </w:r>
      <w:r w:rsidR="008D50F9" w:rsidRPr="00C25481">
        <w:rPr>
          <w:rFonts w:ascii="Times New Roman" w:hAnsi="Times New Roman" w:cs="Times New Roman"/>
          <w:color w:val="000000"/>
          <w:sz w:val="24"/>
          <w:szCs w:val="24"/>
        </w:rPr>
        <w:t xml:space="preserve">Lietuvos Respublikos sveikatos apsaugos ministro, valstybės lygio ekstremaliosios situacijos valstybės operacijų vadovo 2020 m. gegužės 29 d. </w:t>
      </w:r>
      <w:r w:rsidR="0094188A" w:rsidRPr="00C25481">
        <w:rPr>
          <w:rFonts w:ascii="Times New Roman" w:hAnsi="Times New Roman" w:cs="Times New Roman"/>
          <w:color w:val="000000"/>
          <w:sz w:val="24"/>
          <w:szCs w:val="24"/>
        </w:rPr>
        <w:t>S</w:t>
      </w:r>
      <w:r w:rsidR="008D50F9" w:rsidRPr="00C25481">
        <w:rPr>
          <w:rFonts w:ascii="Times New Roman" w:hAnsi="Times New Roman" w:cs="Times New Roman"/>
          <w:color w:val="000000"/>
          <w:sz w:val="24"/>
          <w:szCs w:val="24"/>
        </w:rPr>
        <w:t>prendimo Nr. V-1336 „Dėl tyrimų dėl COVID-19 ligos (koronaviruso infekcijos) organizavimo“ 4.2 papunkt</w:t>
      </w:r>
      <w:r w:rsidR="008D50F9">
        <w:rPr>
          <w:rFonts w:ascii="Times New Roman" w:hAnsi="Times New Roman" w:cs="Times New Roman"/>
          <w:color w:val="000000"/>
          <w:sz w:val="24"/>
          <w:szCs w:val="24"/>
        </w:rPr>
        <w:t>yje nustatytus kriterijus</w:t>
      </w:r>
      <w:r w:rsidR="00AF4E5D" w:rsidRPr="00063816">
        <w:rPr>
          <w:rFonts w:ascii="Times New Roman" w:eastAsia="Times New Roman" w:hAnsi="Times New Roman" w:cs="Times New Roman"/>
          <w:bCs/>
          <w:sz w:val="23"/>
          <w:szCs w:val="23"/>
        </w:rPr>
        <w:t>Informaciją apie aplinkybes dėl kurių Jūsų namų ūkio nariui profilaktinis tyrimas neturėtų būti atliekamas prašome pateikti kartu su informacija apie asmenis, sudarančius namų ūkį</w:t>
      </w:r>
      <w:r w:rsidR="00063816">
        <w:rPr>
          <w:rFonts w:ascii="Times New Roman" w:eastAsia="Times New Roman" w:hAnsi="Times New Roman" w:cs="Times New Roman"/>
          <w:bCs/>
          <w:sz w:val="23"/>
          <w:szCs w:val="23"/>
        </w:rPr>
        <w:t>,</w:t>
      </w:r>
      <w:r w:rsidR="00D902E9">
        <w:rPr>
          <w:rFonts w:ascii="Times New Roman" w:eastAsia="Times New Roman" w:hAnsi="Times New Roman" w:cs="Times New Roman"/>
          <w:bCs/>
          <w:sz w:val="23"/>
          <w:szCs w:val="23"/>
        </w:rPr>
        <w:t xml:space="preserve"> </w:t>
      </w:r>
      <w:r w:rsidR="00043947">
        <w:rPr>
          <w:rFonts w:ascii="Times New Roman" w:eastAsia="Times New Roman" w:hAnsi="Times New Roman" w:cs="Times New Roman"/>
          <w:bCs/>
          <w:sz w:val="23"/>
          <w:szCs w:val="23"/>
        </w:rPr>
        <w:t xml:space="preserve">sutikimo </w:t>
      </w:r>
      <w:r w:rsidR="00063816">
        <w:rPr>
          <w:rFonts w:ascii="Times New Roman" w:eastAsia="Times New Roman" w:hAnsi="Times New Roman" w:cs="Times New Roman"/>
          <w:bCs/>
          <w:sz w:val="23"/>
          <w:szCs w:val="23"/>
        </w:rPr>
        <w:t>V</w:t>
      </w:r>
      <w:r w:rsidR="00043947">
        <w:rPr>
          <w:rFonts w:ascii="Times New Roman" w:eastAsia="Times New Roman" w:hAnsi="Times New Roman" w:cs="Times New Roman"/>
          <w:bCs/>
          <w:sz w:val="23"/>
          <w:szCs w:val="23"/>
        </w:rPr>
        <w:t xml:space="preserve"> skyriuje</w:t>
      </w:r>
      <w:r w:rsidR="00AF4E5D" w:rsidRPr="00063816">
        <w:rPr>
          <w:rFonts w:ascii="Times New Roman" w:eastAsia="Times New Roman" w:hAnsi="Times New Roman" w:cs="Times New Roman"/>
          <w:bCs/>
          <w:sz w:val="23"/>
          <w:szCs w:val="23"/>
        </w:rPr>
        <w:t>.</w:t>
      </w:r>
    </w:p>
    <w:p w14:paraId="3D20B4FD" w14:textId="00EFEEB6" w:rsidR="0083144D" w:rsidRPr="00BF4FBB" w:rsidRDefault="0083144D" w:rsidP="000B4F1A">
      <w:pPr>
        <w:spacing w:after="0" w:line="240" w:lineRule="auto"/>
        <w:jc w:val="both"/>
        <w:rPr>
          <w:rFonts w:ascii="Times New Roman" w:eastAsia="Times New Roman" w:hAnsi="Times New Roman" w:cs="Times New Roman"/>
          <w:bCs/>
          <w:sz w:val="23"/>
          <w:szCs w:val="23"/>
        </w:rPr>
      </w:pPr>
    </w:p>
    <w:p w14:paraId="0FA570B8" w14:textId="6931C08E" w:rsidR="0023150A" w:rsidRPr="00BF4FBB" w:rsidRDefault="0023150A" w:rsidP="000B4F1A">
      <w:pPr>
        <w:spacing w:after="0" w:line="240" w:lineRule="auto"/>
        <w:ind w:firstLine="284"/>
        <w:jc w:val="both"/>
        <w:rPr>
          <w:rFonts w:ascii="Times New Roman" w:eastAsia="Times New Roman" w:hAnsi="Times New Roman" w:cs="Times New Roman"/>
          <w:b/>
          <w:bCs/>
          <w:sz w:val="23"/>
          <w:szCs w:val="23"/>
        </w:rPr>
      </w:pPr>
      <w:r w:rsidRPr="00BF4FBB">
        <w:rPr>
          <w:rFonts w:ascii="Times New Roman" w:eastAsia="Times New Roman" w:hAnsi="Times New Roman" w:cs="Times New Roman"/>
          <w:b/>
          <w:bCs/>
          <w:sz w:val="23"/>
          <w:szCs w:val="23"/>
        </w:rPr>
        <w:t>Tyrimo atlikimas</w:t>
      </w:r>
    </w:p>
    <w:p w14:paraId="0C419B7B" w14:textId="777D8B6A" w:rsidR="003F5958" w:rsidRPr="00BF4FBB" w:rsidRDefault="00EC76AC" w:rsidP="000B4F1A">
      <w:pPr>
        <w:pStyle w:val="Sraopastraipa"/>
        <w:numPr>
          <w:ilvl w:val="0"/>
          <w:numId w:val="2"/>
        </w:numPr>
        <w:tabs>
          <w:tab w:val="left" w:pos="284"/>
          <w:tab w:val="left" w:pos="567"/>
        </w:tabs>
        <w:spacing w:after="0" w:line="240" w:lineRule="auto"/>
        <w:ind w:left="0" w:firstLine="284"/>
        <w:jc w:val="both"/>
        <w:rPr>
          <w:rFonts w:ascii="Times New Roman" w:eastAsia="Times New Roman" w:hAnsi="Times New Roman" w:cs="Times New Roman"/>
          <w:bCs/>
          <w:sz w:val="23"/>
          <w:szCs w:val="23"/>
        </w:rPr>
      </w:pPr>
      <w:r w:rsidRPr="00BF4FBB">
        <w:rPr>
          <w:rFonts w:ascii="Times New Roman" w:eastAsia="Times New Roman" w:hAnsi="Times New Roman" w:cs="Times New Roman"/>
          <w:bCs/>
          <w:sz w:val="23"/>
          <w:szCs w:val="23"/>
        </w:rPr>
        <w:t xml:space="preserve">PRIEŠ PRADEDANT UGDYMO PROCESĄ. </w:t>
      </w:r>
      <w:r w:rsidR="003F5958" w:rsidRPr="00BF4FBB">
        <w:rPr>
          <w:rFonts w:ascii="Times New Roman" w:eastAsia="Times New Roman" w:hAnsi="Times New Roman" w:cs="Times New Roman"/>
          <w:bCs/>
          <w:sz w:val="23"/>
          <w:szCs w:val="23"/>
        </w:rPr>
        <w:t xml:space="preserve">Jei sutiksite dalyvauti tyrime, pasirašydami šį sutikimą, patvirtinate, kad sutinkate, jog </w:t>
      </w:r>
      <w:r w:rsidR="00A81EEE" w:rsidRPr="00BF4FBB">
        <w:rPr>
          <w:rFonts w:ascii="Times New Roman" w:eastAsia="Times New Roman" w:hAnsi="Times New Roman" w:cs="Times New Roman"/>
          <w:bCs/>
          <w:sz w:val="23"/>
          <w:szCs w:val="23"/>
        </w:rPr>
        <w:t xml:space="preserve">prieš pradedant </w:t>
      </w:r>
      <w:r w:rsidR="003F5958" w:rsidRPr="00BF4FBB">
        <w:rPr>
          <w:rFonts w:ascii="Times New Roman" w:eastAsia="Times New Roman" w:hAnsi="Times New Roman" w:cs="Times New Roman"/>
          <w:bCs/>
          <w:sz w:val="23"/>
          <w:szCs w:val="23"/>
        </w:rPr>
        <w:t>Jūsų</w:t>
      </w:r>
      <w:r w:rsidR="00A81EEE" w:rsidRPr="00BF4FBB">
        <w:rPr>
          <w:rFonts w:ascii="Times New Roman" w:eastAsia="Times New Roman" w:hAnsi="Times New Roman" w:cs="Times New Roman"/>
          <w:bCs/>
          <w:sz w:val="23"/>
          <w:szCs w:val="23"/>
        </w:rPr>
        <w:t xml:space="preserve"> atstovaujamam vaikui dalyvauti kontaktinio ugdymo procese, </w:t>
      </w:r>
      <w:r w:rsidR="003F5958" w:rsidRPr="00BF4FBB">
        <w:rPr>
          <w:rFonts w:ascii="Times New Roman" w:eastAsia="Times New Roman" w:hAnsi="Times New Roman" w:cs="Times New Roman"/>
          <w:bCs/>
          <w:sz w:val="23"/>
          <w:szCs w:val="23"/>
        </w:rPr>
        <w:t xml:space="preserve">Jums ir Jūsų namų ūkiui priklausantiems asmenims būtų </w:t>
      </w:r>
      <w:r w:rsidR="00A81EEE" w:rsidRPr="00BF4FBB">
        <w:rPr>
          <w:rFonts w:ascii="Times New Roman" w:eastAsia="Times New Roman" w:hAnsi="Times New Roman" w:cs="Times New Roman"/>
          <w:bCs/>
          <w:sz w:val="23"/>
          <w:szCs w:val="23"/>
        </w:rPr>
        <w:t>atlikt</w:t>
      </w:r>
      <w:r w:rsidR="003F5958" w:rsidRPr="00BF4FBB">
        <w:rPr>
          <w:rFonts w:ascii="Times New Roman" w:eastAsia="Times New Roman" w:hAnsi="Times New Roman" w:cs="Times New Roman"/>
          <w:bCs/>
          <w:sz w:val="23"/>
          <w:szCs w:val="23"/>
        </w:rPr>
        <w:t>as</w:t>
      </w:r>
      <w:r w:rsidR="00A81EEE" w:rsidRPr="00BF4FBB">
        <w:rPr>
          <w:rFonts w:ascii="Times New Roman" w:eastAsia="Times New Roman" w:hAnsi="Times New Roman" w:cs="Times New Roman"/>
          <w:bCs/>
          <w:sz w:val="23"/>
          <w:szCs w:val="23"/>
        </w:rPr>
        <w:t xml:space="preserve"> </w:t>
      </w:r>
      <w:r w:rsidR="003F5958" w:rsidRPr="00BF4FBB">
        <w:rPr>
          <w:rFonts w:ascii="Times New Roman" w:eastAsia="Times New Roman" w:hAnsi="Times New Roman" w:cs="Times New Roman"/>
          <w:bCs/>
          <w:sz w:val="23"/>
          <w:szCs w:val="23"/>
        </w:rPr>
        <w:t xml:space="preserve">namų </w:t>
      </w:r>
      <w:r w:rsidR="00A81EEE" w:rsidRPr="00BF4FBB">
        <w:rPr>
          <w:rFonts w:ascii="Times New Roman" w:eastAsia="Times New Roman" w:hAnsi="Times New Roman" w:cs="Times New Roman"/>
          <w:bCs/>
          <w:sz w:val="23"/>
          <w:szCs w:val="23"/>
        </w:rPr>
        <w:t>ūkio COVID-19 ligos nustatymo tyrim</w:t>
      </w:r>
      <w:r w:rsidR="00312596" w:rsidRPr="00BF4FBB">
        <w:rPr>
          <w:rFonts w:ascii="Times New Roman" w:eastAsia="Times New Roman" w:hAnsi="Times New Roman" w:cs="Times New Roman"/>
          <w:bCs/>
          <w:sz w:val="23"/>
          <w:szCs w:val="23"/>
        </w:rPr>
        <w:t>as</w:t>
      </w:r>
      <w:r w:rsidR="00A81EEE" w:rsidRPr="00BF4FBB">
        <w:rPr>
          <w:rFonts w:ascii="Times New Roman" w:eastAsia="Times New Roman" w:hAnsi="Times New Roman" w:cs="Times New Roman"/>
          <w:bCs/>
          <w:sz w:val="23"/>
          <w:szCs w:val="23"/>
        </w:rPr>
        <w:t>.</w:t>
      </w:r>
    </w:p>
    <w:p w14:paraId="085178EA" w14:textId="79353FE6" w:rsidR="00A81EEE" w:rsidRPr="00BF4FBB" w:rsidRDefault="00A81EEE" w:rsidP="000B4F1A">
      <w:pPr>
        <w:spacing w:after="0" w:line="240" w:lineRule="auto"/>
        <w:ind w:firstLine="284"/>
        <w:jc w:val="both"/>
        <w:rPr>
          <w:rFonts w:ascii="Times New Roman" w:eastAsia="Times New Roman" w:hAnsi="Times New Roman" w:cs="Times New Roman"/>
          <w:bCs/>
          <w:sz w:val="23"/>
          <w:szCs w:val="23"/>
        </w:rPr>
      </w:pPr>
      <w:r w:rsidRPr="00BF4FBB">
        <w:rPr>
          <w:rFonts w:ascii="Times New Roman" w:eastAsia="Times New Roman" w:hAnsi="Times New Roman" w:cs="Times New Roman"/>
          <w:bCs/>
          <w:sz w:val="23"/>
          <w:szCs w:val="23"/>
        </w:rPr>
        <w:t xml:space="preserve">Informacija apie </w:t>
      </w:r>
      <w:r w:rsidR="003F5958" w:rsidRPr="00BF4FBB">
        <w:rPr>
          <w:rFonts w:ascii="Times New Roman" w:eastAsia="Times New Roman" w:hAnsi="Times New Roman" w:cs="Times New Roman"/>
          <w:bCs/>
          <w:sz w:val="23"/>
          <w:szCs w:val="23"/>
        </w:rPr>
        <w:t>namų</w:t>
      </w:r>
      <w:r w:rsidRPr="00BF4FBB">
        <w:rPr>
          <w:rFonts w:ascii="Times New Roman" w:eastAsia="Times New Roman" w:hAnsi="Times New Roman" w:cs="Times New Roman"/>
          <w:bCs/>
          <w:sz w:val="23"/>
          <w:szCs w:val="23"/>
        </w:rPr>
        <w:t xml:space="preserve"> ūkį sudarančius narius ir pilnamečių </w:t>
      </w:r>
      <w:r w:rsidR="003F5958" w:rsidRPr="00BF4FBB">
        <w:rPr>
          <w:rFonts w:ascii="Times New Roman" w:eastAsia="Times New Roman" w:hAnsi="Times New Roman" w:cs="Times New Roman"/>
          <w:bCs/>
          <w:sz w:val="23"/>
          <w:szCs w:val="23"/>
        </w:rPr>
        <w:t>namų</w:t>
      </w:r>
      <w:r w:rsidRPr="00BF4FBB">
        <w:rPr>
          <w:rFonts w:ascii="Times New Roman" w:eastAsia="Times New Roman" w:hAnsi="Times New Roman" w:cs="Times New Roman"/>
          <w:bCs/>
          <w:sz w:val="23"/>
          <w:szCs w:val="23"/>
        </w:rPr>
        <w:t xml:space="preserve"> ūkio narių sutikimai dėl tyrimo atlikimo ir duomenų tvarkymo pateikiami kartu su šiuo sutikimu. Šiuo sutikimu duodamas sutikimas ir dėl kitų nepilnamečių </w:t>
      </w:r>
      <w:r w:rsidR="003F5958" w:rsidRPr="00BF4FBB">
        <w:rPr>
          <w:rFonts w:ascii="Times New Roman" w:eastAsia="Times New Roman" w:hAnsi="Times New Roman" w:cs="Times New Roman"/>
          <w:bCs/>
          <w:sz w:val="23"/>
          <w:szCs w:val="23"/>
        </w:rPr>
        <w:t>namų</w:t>
      </w:r>
      <w:r w:rsidRPr="00BF4FBB">
        <w:rPr>
          <w:rFonts w:ascii="Times New Roman" w:eastAsia="Times New Roman" w:hAnsi="Times New Roman" w:cs="Times New Roman"/>
          <w:bCs/>
          <w:sz w:val="23"/>
          <w:szCs w:val="23"/>
        </w:rPr>
        <w:t xml:space="preserve"> ūkio narių</w:t>
      </w:r>
      <w:r w:rsidR="00A54EB9" w:rsidRPr="00BF4FBB">
        <w:rPr>
          <w:rFonts w:ascii="Times New Roman" w:eastAsia="Times New Roman" w:hAnsi="Times New Roman" w:cs="Times New Roman"/>
          <w:bCs/>
          <w:sz w:val="23"/>
          <w:szCs w:val="23"/>
        </w:rPr>
        <w:t xml:space="preserve"> (ne tik mokinio, siekiančio dalyvauti kontaktiniame ugdyme)</w:t>
      </w:r>
      <w:r w:rsidR="00176A10">
        <w:rPr>
          <w:rFonts w:ascii="Times New Roman" w:eastAsia="Times New Roman" w:hAnsi="Times New Roman" w:cs="Times New Roman"/>
          <w:bCs/>
          <w:sz w:val="23"/>
          <w:szCs w:val="23"/>
        </w:rPr>
        <w:t xml:space="preserve">, nurodytų šio </w:t>
      </w:r>
      <w:r w:rsidR="00176A10">
        <w:rPr>
          <w:rFonts w:ascii="Times New Roman" w:eastAsia="Times New Roman" w:hAnsi="Times New Roman" w:cs="Times New Roman"/>
          <w:bCs/>
          <w:sz w:val="23"/>
          <w:szCs w:val="23"/>
        </w:rPr>
        <w:lastRenderedPageBreak/>
        <w:t xml:space="preserve">sutikimo </w:t>
      </w:r>
      <w:r w:rsidR="00DF32E9">
        <w:rPr>
          <w:rFonts w:ascii="Times New Roman" w:eastAsia="Times New Roman" w:hAnsi="Times New Roman" w:cs="Times New Roman"/>
          <w:bCs/>
          <w:sz w:val="23"/>
          <w:szCs w:val="23"/>
        </w:rPr>
        <w:t>V</w:t>
      </w:r>
      <w:r w:rsidR="00176A10">
        <w:rPr>
          <w:rFonts w:ascii="Times New Roman" w:eastAsia="Times New Roman" w:hAnsi="Times New Roman" w:cs="Times New Roman"/>
          <w:bCs/>
          <w:sz w:val="23"/>
          <w:szCs w:val="23"/>
        </w:rPr>
        <w:t xml:space="preserve"> skyriuje</w:t>
      </w:r>
      <w:r w:rsidR="00043947">
        <w:rPr>
          <w:rFonts w:ascii="Times New Roman" w:eastAsia="Times New Roman" w:hAnsi="Times New Roman" w:cs="Times New Roman"/>
          <w:bCs/>
          <w:sz w:val="23"/>
          <w:szCs w:val="23"/>
        </w:rPr>
        <w:t>,</w:t>
      </w:r>
      <w:r w:rsidRPr="00BF4FBB">
        <w:rPr>
          <w:rFonts w:ascii="Times New Roman" w:eastAsia="Times New Roman" w:hAnsi="Times New Roman" w:cs="Times New Roman"/>
          <w:bCs/>
          <w:sz w:val="23"/>
          <w:szCs w:val="23"/>
        </w:rPr>
        <w:t xml:space="preserve"> tyrimo dėl COVID-19 ligos nustatymo bei jų duomenų tvarkymo šiame sutikime nurodytais tikslais. </w:t>
      </w:r>
    </w:p>
    <w:p w14:paraId="7BE2CE83" w14:textId="7E16E9AD" w:rsidR="00A54EB9" w:rsidRPr="00BF4FBB" w:rsidRDefault="00A54EB9" w:rsidP="000B4F1A">
      <w:pPr>
        <w:spacing w:after="0" w:line="240" w:lineRule="auto"/>
        <w:ind w:firstLine="284"/>
        <w:jc w:val="both"/>
        <w:rPr>
          <w:rFonts w:ascii="Times New Roman" w:eastAsia="Times New Roman" w:hAnsi="Times New Roman" w:cs="Times New Roman"/>
          <w:bCs/>
          <w:sz w:val="23"/>
          <w:szCs w:val="23"/>
        </w:rPr>
      </w:pPr>
      <w:bookmarkStart w:id="1" w:name="_Hlk66456856"/>
      <w:r w:rsidRPr="00BF4FBB">
        <w:rPr>
          <w:rFonts w:ascii="Times New Roman" w:eastAsia="Times New Roman" w:hAnsi="Times New Roman" w:cs="Times New Roman"/>
          <w:bCs/>
          <w:sz w:val="23"/>
          <w:szCs w:val="23"/>
        </w:rPr>
        <w:t xml:space="preserve">Atliekant Jums ir Jūsų namų ūkiui priklausančių asmenų tyrimą </w:t>
      </w:r>
      <w:r w:rsidRPr="00BF4FBB">
        <w:rPr>
          <w:rFonts w:ascii="Times New Roman" w:eastAsia="Times New Roman" w:hAnsi="Times New Roman" w:cs="Times New Roman"/>
          <w:sz w:val="23"/>
          <w:szCs w:val="23"/>
        </w:rPr>
        <w:t>bus atliekamas nosies landų tepinėlių ėminių kaupinių tyrimas SARS-CoV-2 (2019-nCoV) RNR nustatyti tikralaikės PGR metodu, kai ėminiai paėmimo vietoje grupuojami toje pačioje virusologinėje terpėje (kaupinių PGR tyrimas).</w:t>
      </w:r>
      <w:r w:rsidRPr="00BF4FBB">
        <w:rPr>
          <w:rFonts w:ascii="Times New Roman" w:eastAsia="Times New Roman" w:hAnsi="Times New Roman" w:cs="Times New Roman"/>
          <w:bCs/>
          <w:sz w:val="23"/>
          <w:szCs w:val="23"/>
        </w:rPr>
        <w:t xml:space="preserve"> </w:t>
      </w:r>
    </w:p>
    <w:p w14:paraId="6206A71F" w14:textId="381994F6" w:rsidR="00D079D3" w:rsidRPr="00BF4FBB" w:rsidRDefault="00D079D3" w:rsidP="000B4F1A">
      <w:pPr>
        <w:spacing w:after="0" w:line="240" w:lineRule="auto"/>
        <w:ind w:firstLine="284"/>
        <w:jc w:val="both"/>
        <w:rPr>
          <w:rFonts w:ascii="Times New Roman" w:hAnsi="Times New Roman"/>
          <w:bCs/>
          <w:sz w:val="23"/>
          <w:szCs w:val="23"/>
        </w:rPr>
      </w:pPr>
      <w:r w:rsidRPr="00BF4FBB">
        <w:rPr>
          <w:rFonts w:ascii="Times New Roman" w:hAnsi="Times New Roman"/>
          <w:bCs/>
          <w:sz w:val="23"/>
          <w:szCs w:val="23"/>
        </w:rPr>
        <w:t>Jūs ir Jūsų namų ūkiui priklausantys asmenys tyrimą koordinuojančios įstaigos bus</w:t>
      </w:r>
      <w:r w:rsidR="00EC76AC" w:rsidRPr="00BF4FBB">
        <w:rPr>
          <w:rFonts w:ascii="Times New Roman" w:hAnsi="Times New Roman"/>
          <w:bCs/>
          <w:sz w:val="23"/>
          <w:szCs w:val="23"/>
        </w:rPr>
        <w:t>ite</w:t>
      </w:r>
      <w:r w:rsidRPr="00BF4FBB">
        <w:rPr>
          <w:rFonts w:ascii="Times New Roman" w:hAnsi="Times New Roman"/>
          <w:bCs/>
          <w:sz w:val="23"/>
          <w:szCs w:val="23"/>
        </w:rPr>
        <w:t xml:space="preserve"> užregistruoti tyrimui ir</w:t>
      </w:r>
      <w:r w:rsidR="00EC76AC" w:rsidRPr="00BF4FBB">
        <w:rPr>
          <w:rFonts w:ascii="Times New Roman" w:hAnsi="Times New Roman"/>
          <w:bCs/>
          <w:sz w:val="23"/>
          <w:szCs w:val="23"/>
        </w:rPr>
        <w:t xml:space="preserve"> į Jūsų nurodytą mobilaus ryšio telefono numerį</w:t>
      </w:r>
      <w:r w:rsidRPr="00BF4FBB">
        <w:rPr>
          <w:rFonts w:ascii="Times New Roman" w:hAnsi="Times New Roman"/>
          <w:bCs/>
          <w:sz w:val="23"/>
          <w:szCs w:val="23"/>
        </w:rPr>
        <w:t xml:space="preserve"> gausi</w:t>
      </w:r>
      <w:r w:rsidR="000F20B8" w:rsidRPr="00BF4FBB">
        <w:rPr>
          <w:rFonts w:ascii="Times New Roman" w:hAnsi="Times New Roman"/>
          <w:bCs/>
          <w:sz w:val="23"/>
          <w:szCs w:val="23"/>
        </w:rPr>
        <w:t>t</w:t>
      </w:r>
      <w:r w:rsidRPr="00BF4FBB">
        <w:rPr>
          <w:rFonts w:ascii="Times New Roman" w:hAnsi="Times New Roman"/>
          <w:bCs/>
          <w:sz w:val="23"/>
          <w:szCs w:val="23"/>
        </w:rPr>
        <w:t>e Karštosios koronaviruso linijos 1808 trumpąją žinutę, nurodančią, kada turėsite atvykti tyrimui. Tyrimas bus atliekamas</w:t>
      </w:r>
      <w:r w:rsidR="00D928BF">
        <w:rPr>
          <w:rFonts w:ascii="Times New Roman" w:hAnsi="Times New Roman"/>
          <w:bCs/>
          <w:sz w:val="23"/>
          <w:szCs w:val="23"/>
        </w:rPr>
        <w:t xml:space="preserve"> adresu V.Gerulaičio g. 1, Vilniuje</w:t>
      </w:r>
      <w:r w:rsidRPr="00BF4FBB">
        <w:rPr>
          <w:rFonts w:ascii="Times New Roman" w:hAnsi="Times New Roman"/>
          <w:bCs/>
          <w:sz w:val="23"/>
          <w:szCs w:val="23"/>
        </w:rPr>
        <w:t xml:space="preserve">. </w:t>
      </w:r>
    </w:p>
    <w:p w14:paraId="076BC8EB" w14:textId="6206DA3E" w:rsidR="00312596" w:rsidRPr="00BF4FBB" w:rsidRDefault="00312596" w:rsidP="000B4F1A">
      <w:pPr>
        <w:spacing w:after="0" w:line="240" w:lineRule="auto"/>
        <w:ind w:firstLine="284"/>
        <w:jc w:val="both"/>
        <w:rPr>
          <w:rFonts w:ascii="Times New Roman" w:eastAsia="Times New Roman" w:hAnsi="Times New Roman" w:cs="Times New Roman"/>
          <w:bCs/>
          <w:sz w:val="23"/>
          <w:szCs w:val="23"/>
        </w:rPr>
      </w:pPr>
      <w:r w:rsidRPr="00BF4FBB">
        <w:rPr>
          <w:rFonts w:ascii="Times New Roman" w:hAnsi="Times New Roman"/>
          <w:bCs/>
          <w:sz w:val="23"/>
          <w:szCs w:val="23"/>
        </w:rPr>
        <w:t>Jei Jūs ir Jūsų namų ūkiui priklausantys asmenys neturi galimybės nuvykti į mobilųjį punktą savo, artimųjų, pavėžėjų ar taksi transportu, galite kreiptis į</w:t>
      </w:r>
      <w:r w:rsidR="00D928BF">
        <w:rPr>
          <w:rFonts w:ascii="Times New Roman" w:hAnsi="Times New Roman"/>
          <w:bCs/>
          <w:sz w:val="23"/>
          <w:szCs w:val="23"/>
        </w:rPr>
        <w:t xml:space="preserve"> Vilniaus miesto </w:t>
      </w:r>
      <w:r w:rsidRPr="00BF4FBB">
        <w:rPr>
          <w:rFonts w:ascii="Times New Roman" w:hAnsi="Times New Roman"/>
          <w:bCs/>
          <w:sz w:val="23"/>
          <w:szCs w:val="23"/>
        </w:rPr>
        <w:t xml:space="preserve">savivaldybės atsakingą asmenį, kad jis organizuotų Jūsų namų ūkio pavėžėjimą į </w:t>
      </w:r>
      <w:r w:rsidR="00D928BF">
        <w:rPr>
          <w:rFonts w:ascii="Times New Roman" w:hAnsi="Times New Roman"/>
          <w:bCs/>
          <w:sz w:val="23"/>
          <w:szCs w:val="23"/>
        </w:rPr>
        <w:t>V.Gerulaičio g. 1, Vilniuje.</w:t>
      </w:r>
    </w:p>
    <w:p w14:paraId="471973D2" w14:textId="495BEB09" w:rsidR="00A54EB9" w:rsidRPr="00BE6F1D" w:rsidRDefault="00A54EB9" w:rsidP="005A05D0">
      <w:pPr>
        <w:tabs>
          <w:tab w:val="left" w:pos="709"/>
        </w:tabs>
        <w:spacing w:after="0" w:line="240" w:lineRule="auto"/>
        <w:ind w:firstLine="284"/>
        <w:jc w:val="both"/>
        <w:rPr>
          <w:rFonts w:ascii="Times New Roman" w:eastAsia="Times New Roman" w:hAnsi="Times New Roman" w:cs="Times New Roman"/>
          <w:bCs/>
          <w:sz w:val="20"/>
          <w:szCs w:val="20"/>
          <w:lang w:val="en-US"/>
        </w:rPr>
      </w:pPr>
      <w:r w:rsidRPr="00BF4FBB">
        <w:rPr>
          <w:rFonts w:ascii="Times New Roman" w:eastAsia="Times New Roman" w:hAnsi="Times New Roman" w:cs="Times New Roman"/>
          <w:bCs/>
          <w:sz w:val="23"/>
          <w:szCs w:val="23"/>
        </w:rPr>
        <w:t>Atlikus kaupinių PGR tyrimą, izoliuotis nereikės iki tyrimo rezultatų gavimo. Apie tyrimo rezultatus Jums praneš Karštoji koronaviruso linija 1808 trumpąja žinute, taip pat duomenys apie Jūsų</w:t>
      </w:r>
      <w:r w:rsidR="00312596" w:rsidRPr="00BF4FBB">
        <w:rPr>
          <w:rFonts w:ascii="Times New Roman" w:eastAsia="Times New Roman" w:hAnsi="Times New Roman" w:cs="Times New Roman"/>
          <w:bCs/>
          <w:sz w:val="23"/>
          <w:szCs w:val="23"/>
        </w:rPr>
        <w:t xml:space="preserve"> ir Jūsų namų ūkiui priklausančių asmenų</w:t>
      </w:r>
      <w:r w:rsidRPr="00BF4FBB">
        <w:rPr>
          <w:rFonts w:ascii="Times New Roman" w:eastAsia="Times New Roman" w:hAnsi="Times New Roman" w:cs="Times New Roman"/>
          <w:bCs/>
          <w:sz w:val="23"/>
          <w:szCs w:val="23"/>
        </w:rPr>
        <w:t xml:space="preserve"> tyrimą bus įrašyti į Jūsų </w:t>
      </w:r>
      <w:r w:rsidR="00312596" w:rsidRPr="00BF4FBB">
        <w:rPr>
          <w:rFonts w:ascii="Times New Roman" w:eastAsia="Times New Roman" w:hAnsi="Times New Roman" w:cs="Times New Roman"/>
          <w:bCs/>
          <w:sz w:val="23"/>
          <w:szCs w:val="23"/>
        </w:rPr>
        <w:t xml:space="preserve">ar Jūsų namų ūkiui priklausančių narių </w:t>
      </w:r>
      <w:r w:rsidRPr="00BF4FBB">
        <w:rPr>
          <w:rFonts w:ascii="Times New Roman" w:eastAsia="Times New Roman" w:hAnsi="Times New Roman" w:cs="Times New Roman"/>
          <w:bCs/>
          <w:sz w:val="23"/>
          <w:szCs w:val="23"/>
        </w:rPr>
        <w:t xml:space="preserve">elektroninę sveikatos istoriją Elektroninėje sveikatos paslaugų ir bendradarbiavimo infrastruktūros informacinėje sistemoje, kuri pasiekiama adresu </w:t>
      </w:r>
      <w:hyperlink r:id="rId9" w:history="1">
        <w:r w:rsidR="0094188A" w:rsidRPr="00A82756">
          <w:rPr>
            <w:rStyle w:val="Hipersaitas"/>
            <w:rFonts w:ascii="Times New Roman" w:eastAsia="Times New Roman" w:hAnsi="Times New Roman" w:cs="Times New Roman"/>
            <w:bCs/>
            <w:sz w:val="23"/>
            <w:szCs w:val="23"/>
          </w:rPr>
          <w:t>https://www.esveikata.lt/</w:t>
        </w:r>
      </w:hyperlink>
      <w:r w:rsidRPr="00BF4FBB">
        <w:rPr>
          <w:rFonts w:ascii="Times New Roman" w:eastAsia="Times New Roman" w:hAnsi="Times New Roman" w:cs="Times New Roman"/>
          <w:bCs/>
          <w:sz w:val="23"/>
          <w:szCs w:val="23"/>
        </w:rPr>
        <w:t>.</w:t>
      </w:r>
      <w:r w:rsidR="005A05D0" w:rsidRPr="005A05D0">
        <w:rPr>
          <w:rFonts w:ascii="Times New Roman" w:eastAsia="Times New Roman" w:hAnsi="Times New Roman" w:cs="Times New Roman"/>
          <w:bCs/>
          <w:sz w:val="23"/>
          <w:szCs w:val="23"/>
        </w:rPr>
        <w:t xml:space="preserve"> </w:t>
      </w:r>
      <w:r w:rsidR="005A05D0">
        <w:rPr>
          <w:rFonts w:ascii="Times New Roman" w:eastAsia="Times New Roman" w:hAnsi="Times New Roman" w:cs="Times New Roman"/>
          <w:bCs/>
          <w:sz w:val="23"/>
          <w:szCs w:val="23"/>
        </w:rPr>
        <w:t xml:space="preserve">Apie kaupinių tyrimo rezultatus turėsite pats (pati) pranešti mokyklos direktoriui ar jo įgaliotam asmeniui tel. </w:t>
      </w:r>
      <w:r w:rsidR="00BE6F1D">
        <w:rPr>
          <w:rFonts w:ascii="Times New Roman" w:eastAsia="Times New Roman" w:hAnsi="Times New Roman" w:cs="Times New Roman"/>
          <w:bCs/>
          <w:sz w:val="23"/>
          <w:szCs w:val="23"/>
        </w:rPr>
        <w:t xml:space="preserve">+37052795579 </w:t>
      </w:r>
      <w:r w:rsidR="005A05D0">
        <w:rPr>
          <w:rFonts w:ascii="Times New Roman" w:eastAsia="Times New Roman" w:hAnsi="Times New Roman" w:cs="Times New Roman"/>
          <w:bCs/>
          <w:sz w:val="23"/>
          <w:szCs w:val="23"/>
        </w:rPr>
        <w:t xml:space="preserve">arba el. paštu </w:t>
      </w:r>
      <w:r w:rsidR="00BE6F1D">
        <w:rPr>
          <w:rFonts w:ascii="Times New Roman" w:eastAsia="Times New Roman" w:hAnsi="Times New Roman" w:cs="Times New Roman"/>
          <w:bCs/>
          <w:sz w:val="23"/>
          <w:szCs w:val="23"/>
        </w:rPr>
        <w:t>rastine</w:t>
      </w:r>
      <w:r w:rsidR="00BE6F1D">
        <w:rPr>
          <w:rFonts w:ascii="Times New Roman" w:eastAsia="Times New Roman" w:hAnsi="Times New Roman" w:cs="Times New Roman"/>
          <w:bCs/>
          <w:sz w:val="23"/>
          <w:szCs w:val="23"/>
          <w:lang w:val="en-US"/>
        </w:rPr>
        <w:t>@mazvydo.vilnius.lm.lt</w:t>
      </w:r>
    </w:p>
    <w:p w14:paraId="2033F5E1" w14:textId="43588059" w:rsidR="00881410" w:rsidRPr="00BF4FBB" w:rsidRDefault="00A54EB9" w:rsidP="000B4F1A">
      <w:pPr>
        <w:tabs>
          <w:tab w:val="left" w:pos="709"/>
        </w:tabs>
        <w:spacing w:after="0" w:line="240" w:lineRule="auto"/>
        <w:ind w:firstLine="284"/>
        <w:jc w:val="both"/>
        <w:rPr>
          <w:rFonts w:ascii="Times New Roman" w:eastAsia="Times New Roman" w:hAnsi="Times New Roman" w:cs="Times New Roman"/>
          <w:bCs/>
          <w:i/>
          <w:iCs/>
          <w:sz w:val="23"/>
          <w:szCs w:val="23"/>
          <w:lang w:eastAsia="lt-LT"/>
        </w:rPr>
      </w:pPr>
      <w:bookmarkStart w:id="2" w:name="_Hlk66459026"/>
      <w:bookmarkEnd w:id="1"/>
      <w:r w:rsidRPr="00BF4FBB">
        <w:rPr>
          <w:rFonts w:ascii="Times New Roman" w:eastAsia="Times New Roman" w:hAnsi="Times New Roman" w:cs="Times New Roman"/>
          <w:bCs/>
          <w:sz w:val="23"/>
          <w:szCs w:val="23"/>
        </w:rPr>
        <w:t xml:space="preserve">Jei </w:t>
      </w:r>
      <w:r w:rsidRPr="00BF4FBB">
        <w:rPr>
          <w:rFonts w:ascii="Times New Roman" w:eastAsia="Times New Roman" w:hAnsi="Times New Roman" w:cs="Times New Roman"/>
          <w:b/>
          <w:sz w:val="23"/>
          <w:szCs w:val="23"/>
        </w:rPr>
        <w:t>kaupinių PGR</w:t>
      </w:r>
      <w:r w:rsidRPr="00BF4FBB">
        <w:rPr>
          <w:rFonts w:ascii="Times New Roman" w:eastAsia="Times New Roman" w:hAnsi="Times New Roman" w:cs="Times New Roman"/>
          <w:bCs/>
          <w:sz w:val="23"/>
          <w:szCs w:val="23"/>
        </w:rPr>
        <w:t xml:space="preserve"> </w:t>
      </w:r>
      <w:r w:rsidRPr="00BF4FBB">
        <w:rPr>
          <w:rFonts w:ascii="Times New Roman" w:eastAsia="Times New Roman" w:hAnsi="Times New Roman" w:cs="Times New Roman"/>
          <w:b/>
          <w:sz w:val="23"/>
          <w:szCs w:val="23"/>
        </w:rPr>
        <w:t>tyrimo rezultatas bus teigiamas,</w:t>
      </w:r>
      <w:r w:rsidRPr="00BF4FBB">
        <w:rPr>
          <w:rFonts w:ascii="Times New Roman" w:eastAsia="Times New Roman" w:hAnsi="Times New Roman" w:cs="Times New Roman"/>
          <w:bCs/>
          <w:sz w:val="23"/>
          <w:szCs w:val="23"/>
        </w:rPr>
        <w:t xml:space="preserve"> būsite informuotas (-a) trumpąja žinute, kad Jūsų </w:t>
      </w:r>
      <w:r w:rsidR="00BC409C" w:rsidRPr="00BF4FBB">
        <w:rPr>
          <w:rFonts w:ascii="Times New Roman" w:eastAsia="Times New Roman" w:hAnsi="Times New Roman" w:cs="Times New Roman"/>
          <w:bCs/>
          <w:sz w:val="23"/>
          <w:szCs w:val="23"/>
        </w:rPr>
        <w:t xml:space="preserve">namų ūkiui priklausantys asmenys ir </w:t>
      </w:r>
      <w:r w:rsidRPr="00BF4FBB">
        <w:rPr>
          <w:rFonts w:ascii="Times New Roman" w:eastAsia="Times New Roman" w:hAnsi="Times New Roman" w:cs="Times New Roman"/>
          <w:bCs/>
          <w:sz w:val="23"/>
          <w:szCs w:val="23"/>
        </w:rPr>
        <w:t>atstovaujam</w:t>
      </w:r>
      <w:r w:rsidR="00BC409C" w:rsidRPr="00BF4FBB">
        <w:rPr>
          <w:rFonts w:ascii="Times New Roman" w:eastAsia="Times New Roman" w:hAnsi="Times New Roman" w:cs="Times New Roman"/>
          <w:bCs/>
          <w:sz w:val="23"/>
          <w:szCs w:val="23"/>
        </w:rPr>
        <w:t>as</w:t>
      </w:r>
      <w:r w:rsidRPr="00BF4FBB">
        <w:rPr>
          <w:rFonts w:ascii="Times New Roman" w:eastAsia="Times New Roman" w:hAnsi="Times New Roman" w:cs="Times New Roman"/>
          <w:bCs/>
          <w:sz w:val="23"/>
          <w:szCs w:val="23"/>
        </w:rPr>
        <w:t xml:space="preserve"> vaik</w:t>
      </w:r>
      <w:r w:rsidR="00BC409C" w:rsidRPr="00BF4FBB">
        <w:rPr>
          <w:rFonts w:ascii="Times New Roman" w:eastAsia="Times New Roman" w:hAnsi="Times New Roman" w:cs="Times New Roman"/>
          <w:bCs/>
          <w:sz w:val="23"/>
          <w:szCs w:val="23"/>
        </w:rPr>
        <w:t>as turi būti</w:t>
      </w:r>
      <w:r w:rsidRPr="00BF4FBB">
        <w:rPr>
          <w:rFonts w:ascii="Times New Roman" w:eastAsia="Times New Roman" w:hAnsi="Times New Roman" w:cs="Times New Roman"/>
          <w:bCs/>
          <w:sz w:val="23"/>
          <w:szCs w:val="23"/>
        </w:rPr>
        <w:t xml:space="preserve"> </w:t>
      </w:r>
      <w:r w:rsidR="00BC409C" w:rsidRPr="00BF4FBB">
        <w:rPr>
          <w:rFonts w:ascii="Times New Roman" w:eastAsia="Times New Roman" w:hAnsi="Times New Roman" w:cs="Times New Roman"/>
          <w:bCs/>
          <w:sz w:val="23"/>
          <w:szCs w:val="23"/>
        </w:rPr>
        <w:t>už</w:t>
      </w:r>
      <w:r w:rsidRPr="00BF4FBB">
        <w:rPr>
          <w:rFonts w:ascii="Times New Roman" w:eastAsia="Times New Roman" w:hAnsi="Times New Roman" w:cs="Times New Roman"/>
          <w:bCs/>
          <w:sz w:val="23"/>
          <w:szCs w:val="23"/>
        </w:rPr>
        <w:t xml:space="preserve">registruoti </w:t>
      </w:r>
      <w:hyperlink r:id="rId10" w:history="1">
        <w:r w:rsidRPr="00BF4FBB">
          <w:rPr>
            <w:rFonts w:ascii="Times New Roman" w:eastAsia="Times New Roman" w:hAnsi="Times New Roman" w:cs="Times New Roman"/>
            <w:bCs/>
            <w:color w:val="0000FF"/>
            <w:sz w:val="23"/>
            <w:szCs w:val="23"/>
            <w:u w:val="single"/>
          </w:rPr>
          <w:t>www.1808.lt</w:t>
        </w:r>
      </w:hyperlink>
      <w:r w:rsidRPr="00BF4FBB">
        <w:rPr>
          <w:rFonts w:ascii="Times New Roman" w:eastAsia="Times New Roman" w:hAnsi="Times New Roman" w:cs="Times New Roman"/>
          <w:bCs/>
          <w:sz w:val="23"/>
          <w:szCs w:val="23"/>
        </w:rPr>
        <w:t xml:space="preserve"> elektroniniu būdu ar telefonu 1808 PGR profilaktiniam tyrimui ir izoliuotis Izoliavimo taisyklių</w:t>
      </w:r>
      <w:r w:rsidRPr="00BF4FBB">
        <w:rPr>
          <w:rFonts w:ascii="Times New Roman" w:eastAsia="Times New Roman" w:hAnsi="Times New Roman" w:cs="Times New Roman"/>
          <w:bCs/>
          <w:sz w:val="23"/>
          <w:szCs w:val="23"/>
          <w:vertAlign w:val="superscript"/>
        </w:rPr>
        <w:footnoteReference w:id="1"/>
      </w:r>
      <w:r w:rsidRPr="00BF4FBB">
        <w:rPr>
          <w:rFonts w:ascii="Times New Roman" w:eastAsia="Times New Roman" w:hAnsi="Times New Roman" w:cs="Times New Roman"/>
          <w:bCs/>
          <w:sz w:val="23"/>
          <w:szCs w:val="23"/>
        </w:rPr>
        <w:t xml:space="preserve"> nustatyta tvarka iki PGR tyrimo rezultatų gavimo. Neatlikus PGR profilaktinio tyrimo, Jums</w:t>
      </w:r>
      <w:r w:rsidR="00BC409C" w:rsidRPr="00BF4FBB">
        <w:rPr>
          <w:rFonts w:ascii="Times New Roman" w:eastAsia="Times New Roman" w:hAnsi="Times New Roman" w:cs="Times New Roman"/>
          <w:bCs/>
          <w:sz w:val="23"/>
          <w:szCs w:val="23"/>
        </w:rPr>
        <w:t xml:space="preserve">, Jūsų namų ūkiui priklausantiems asmenims </w:t>
      </w:r>
      <w:r w:rsidRPr="00BF4FBB">
        <w:rPr>
          <w:rFonts w:ascii="Times New Roman" w:eastAsia="Times New Roman" w:hAnsi="Times New Roman" w:cs="Times New Roman"/>
          <w:bCs/>
          <w:sz w:val="23"/>
          <w:szCs w:val="23"/>
        </w:rPr>
        <w:t>ir Jūsų atstovaujam vaikui galios asmens, turėjusio didelės rizikos COVID-19 kontaktą, izoliavimosi reikalavimai.</w:t>
      </w:r>
      <w:r w:rsidR="00881410" w:rsidRPr="00BF4FBB">
        <w:rPr>
          <w:rFonts w:ascii="Times New Roman" w:eastAsia="Times New Roman" w:hAnsi="Times New Roman" w:cs="Times New Roman"/>
          <w:bCs/>
          <w:sz w:val="23"/>
          <w:szCs w:val="23"/>
          <w:lang w:eastAsia="lt-LT"/>
        </w:rPr>
        <w:t xml:space="preserve"> </w:t>
      </w:r>
      <w:bookmarkStart w:id="3" w:name="_Hlk66465770"/>
      <w:r w:rsidR="00881410" w:rsidRPr="00BF4FBB">
        <w:rPr>
          <w:rFonts w:ascii="Times New Roman" w:eastAsia="Times New Roman" w:hAnsi="Times New Roman" w:cs="Times New Roman"/>
          <w:bCs/>
          <w:sz w:val="23"/>
          <w:szCs w:val="23"/>
          <w:lang w:eastAsia="lt-LT"/>
        </w:rPr>
        <w:t xml:space="preserve">Apie </w:t>
      </w:r>
      <w:r w:rsidR="00881410" w:rsidRPr="005A05D0">
        <w:rPr>
          <w:rFonts w:ascii="Times New Roman" w:eastAsia="Times New Roman" w:hAnsi="Times New Roman" w:cs="Times New Roman"/>
          <w:bCs/>
          <w:sz w:val="23"/>
          <w:szCs w:val="23"/>
          <w:lang w:eastAsia="lt-LT"/>
        </w:rPr>
        <w:t xml:space="preserve">PGR tyrimo rezultatus turėsite pats </w:t>
      </w:r>
      <w:r w:rsidR="00881410" w:rsidRPr="00BF4FBB">
        <w:rPr>
          <w:rFonts w:ascii="Times New Roman" w:eastAsia="Times New Roman" w:hAnsi="Times New Roman" w:cs="Times New Roman"/>
          <w:bCs/>
          <w:sz w:val="23"/>
          <w:szCs w:val="23"/>
          <w:lang w:eastAsia="lt-LT"/>
        </w:rPr>
        <w:t xml:space="preserve">(pati) pranešti mokyklos direktoriui ar jo įgaliotam asmeniui tel. </w:t>
      </w:r>
      <w:r w:rsidR="00BE6F1D">
        <w:rPr>
          <w:rFonts w:ascii="Times New Roman" w:eastAsia="Times New Roman" w:hAnsi="Times New Roman" w:cs="Times New Roman"/>
          <w:bCs/>
          <w:sz w:val="23"/>
          <w:szCs w:val="23"/>
        </w:rPr>
        <w:t xml:space="preserve">+37052795579 </w:t>
      </w:r>
      <w:r w:rsidR="00881410" w:rsidRPr="00BF4FBB">
        <w:rPr>
          <w:rFonts w:ascii="Times New Roman" w:eastAsia="Times New Roman" w:hAnsi="Times New Roman" w:cs="Times New Roman"/>
          <w:bCs/>
          <w:sz w:val="23"/>
          <w:szCs w:val="23"/>
          <w:lang w:eastAsia="lt-LT"/>
        </w:rPr>
        <w:t xml:space="preserve">arba el. </w:t>
      </w:r>
      <w:r w:rsidR="00BE6F1D">
        <w:rPr>
          <w:rFonts w:ascii="Times New Roman" w:eastAsia="Times New Roman" w:hAnsi="Times New Roman" w:cs="Times New Roman"/>
          <w:bCs/>
          <w:sz w:val="23"/>
          <w:szCs w:val="23"/>
          <w:lang w:eastAsia="lt-LT"/>
        </w:rPr>
        <w:t>p</w:t>
      </w:r>
      <w:r w:rsidR="00881410" w:rsidRPr="00BF4FBB">
        <w:rPr>
          <w:rFonts w:ascii="Times New Roman" w:eastAsia="Times New Roman" w:hAnsi="Times New Roman" w:cs="Times New Roman"/>
          <w:bCs/>
          <w:sz w:val="23"/>
          <w:szCs w:val="23"/>
          <w:lang w:eastAsia="lt-LT"/>
        </w:rPr>
        <w:t>aštu</w:t>
      </w:r>
      <w:r w:rsidR="00BE6F1D">
        <w:rPr>
          <w:rFonts w:ascii="Times New Roman" w:eastAsia="Times New Roman" w:hAnsi="Times New Roman" w:cs="Times New Roman"/>
          <w:bCs/>
          <w:sz w:val="23"/>
          <w:szCs w:val="23"/>
          <w:lang w:eastAsia="lt-LT"/>
        </w:rPr>
        <w:t xml:space="preserve"> </w:t>
      </w:r>
      <w:r w:rsidR="00BE6F1D">
        <w:rPr>
          <w:rFonts w:ascii="Times New Roman" w:eastAsia="Times New Roman" w:hAnsi="Times New Roman" w:cs="Times New Roman"/>
          <w:bCs/>
          <w:sz w:val="23"/>
          <w:szCs w:val="23"/>
        </w:rPr>
        <w:t>rastine</w:t>
      </w:r>
      <w:r w:rsidR="00BE6F1D">
        <w:rPr>
          <w:rFonts w:ascii="Times New Roman" w:eastAsia="Times New Roman" w:hAnsi="Times New Roman" w:cs="Times New Roman"/>
          <w:bCs/>
          <w:sz w:val="23"/>
          <w:szCs w:val="23"/>
          <w:lang w:val="en-US"/>
        </w:rPr>
        <w:t>@mazvydo.vilnius.lm.lt</w:t>
      </w:r>
    </w:p>
    <w:bookmarkEnd w:id="3"/>
    <w:p w14:paraId="367D1F6C" w14:textId="046C87CB" w:rsidR="00A54EB9" w:rsidRPr="00BF4FBB" w:rsidRDefault="00A54EB9" w:rsidP="000B4F1A">
      <w:pPr>
        <w:tabs>
          <w:tab w:val="left" w:pos="709"/>
        </w:tabs>
        <w:spacing w:after="0" w:line="240" w:lineRule="auto"/>
        <w:ind w:firstLine="284"/>
        <w:jc w:val="both"/>
        <w:rPr>
          <w:rFonts w:ascii="Times New Roman" w:eastAsia="Times New Roman" w:hAnsi="Times New Roman" w:cs="Times New Roman"/>
          <w:bCs/>
          <w:sz w:val="23"/>
          <w:szCs w:val="23"/>
        </w:rPr>
      </w:pPr>
    </w:p>
    <w:bookmarkEnd w:id="2"/>
    <w:p w14:paraId="38984F12" w14:textId="101B4B75" w:rsidR="00A81EEE" w:rsidRPr="00BF4FBB" w:rsidRDefault="00EC76AC" w:rsidP="000B4F1A">
      <w:pPr>
        <w:pStyle w:val="Sraopastraipa"/>
        <w:numPr>
          <w:ilvl w:val="0"/>
          <w:numId w:val="2"/>
        </w:numPr>
        <w:tabs>
          <w:tab w:val="left" w:pos="284"/>
          <w:tab w:val="left" w:pos="567"/>
          <w:tab w:val="left" w:pos="709"/>
          <w:tab w:val="left" w:pos="851"/>
        </w:tabs>
        <w:spacing w:after="0" w:line="240" w:lineRule="auto"/>
        <w:ind w:left="0" w:firstLine="284"/>
        <w:jc w:val="both"/>
        <w:rPr>
          <w:rFonts w:ascii="Times New Roman" w:eastAsia="Times New Roman" w:hAnsi="Times New Roman" w:cs="Times New Roman"/>
          <w:bCs/>
          <w:sz w:val="23"/>
          <w:szCs w:val="23"/>
        </w:rPr>
      </w:pPr>
      <w:r w:rsidRPr="00BF4FBB">
        <w:rPr>
          <w:rFonts w:ascii="Times New Roman" w:eastAsia="Times New Roman" w:hAnsi="Times New Roman" w:cs="Times New Roman"/>
          <w:bCs/>
          <w:sz w:val="23"/>
          <w:szCs w:val="23"/>
        </w:rPr>
        <w:t xml:space="preserve">UGDYMO PROCESO METU. </w:t>
      </w:r>
      <w:r w:rsidR="00BC409C" w:rsidRPr="00BF4FBB">
        <w:rPr>
          <w:rFonts w:ascii="Times New Roman" w:eastAsia="Times New Roman" w:hAnsi="Times New Roman" w:cs="Times New Roman"/>
          <w:bCs/>
          <w:sz w:val="23"/>
          <w:szCs w:val="23"/>
        </w:rPr>
        <w:t>Jei sutinkate dalyvauti tyrime, pasirašydami šį dokumentą sutinkate, kad Jūsų</w:t>
      </w:r>
      <w:r w:rsidR="00A81EEE" w:rsidRPr="00BF4FBB">
        <w:rPr>
          <w:rFonts w:ascii="Times New Roman" w:eastAsia="Times New Roman" w:hAnsi="Times New Roman" w:cs="Times New Roman"/>
          <w:bCs/>
          <w:sz w:val="23"/>
          <w:szCs w:val="23"/>
        </w:rPr>
        <w:t xml:space="preserve"> atstovaujamas vaikas kontaktinio ugdymo proceso metu ne dažniau kaip kas 4 dienas ir ne rečiau kaip kas</w:t>
      </w:r>
      <w:r w:rsidR="00A81EEE" w:rsidRPr="00BF4FBB">
        <w:rPr>
          <w:rFonts w:ascii="Times New Roman" w:eastAsia="Times New Roman" w:hAnsi="Times New Roman" w:cs="Times New Roman"/>
          <w:sz w:val="23"/>
          <w:szCs w:val="23"/>
        </w:rPr>
        <w:t xml:space="preserve"> 7 dienas gali būti profilaktiškai </w:t>
      </w:r>
      <w:r w:rsidR="00881410" w:rsidRPr="00BF4FBB">
        <w:rPr>
          <w:rFonts w:ascii="Times New Roman" w:eastAsia="Times New Roman" w:hAnsi="Times New Roman" w:cs="Times New Roman"/>
          <w:sz w:val="23"/>
          <w:szCs w:val="23"/>
        </w:rPr>
        <w:t xml:space="preserve">periodiškai </w:t>
      </w:r>
      <w:r w:rsidR="00A81EEE" w:rsidRPr="00BF4FBB">
        <w:rPr>
          <w:rFonts w:ascii="Times New Roman" w:eastAsia="Times New Roman" w:hAnsi="Times New Roman" w:cs="Times New Roman"/>
          <w:sz w:val="23"/>
          <w:szCs w:val="23"/>
        </w:rPr>
        <w:t xml:space="preserve">tiriamas dėl COVID-19 ligos nustatymo. </w:t>
      </w:r>
    </w:p>
    <w:p w14:paraId="688AAB84" w14:textId="1AE01059" w:rsidR="00BC409C" w:rsidRPr="00BF4FBB" w:rsidRDefault="00BC409C" w:rsidP="000B4F1A">
      <w:pPr>
        <w:spacing w:after="0" w:line="240" w:lineRule="auto"/>
        <w:ind w:firstLine="284"/>
        <w:jc w:val="both"/>
        <w:rPr>
          <w:rFonts w:ascii="Times New Roman" w:eastAsia="Times New Roman" w:hAnsi="Times New Roman" w:cs="Times New Roman"/>
          <w:bCs/>
          <w:sz w:val="23"/>
          <w:szCs w:val="23"/>
        </w:rPr>
      </w:pPr>
      <w:r w:rsidRPr="00BF4FBB">
        <w:rPr>
          <w:rFonts w:ascii="Times New Roman" w:eastAsia="Times New Roman" w:hAnsi="Times New Roman" w:cs="Times New Roman"/>
          <w:bCs/>
          <w:sz w:val="23"/>
          <w:szCs w:val="23"/>
        </w:rPr>
        <w:t xml:space="preserve">Atliekant Jūsų atstovaujamam vaikui profilaktinį tyrimą </w:t>
      </w:r>
      <w:r w:rsidRPr="00BF4FBB">
        <w:rPr>
          <w:rFonts w:ascii="Times New Roman" w:eastAsia="Times New Roman" w:hAnsi="Times New Roman" w:cs="Times New Roman"/>
          <w:sz w:val="23"/>
          <w:szCs w:val="23"/>
        </w:rPr>
        <w:t>bus atliekamas nosies landų tepinėlių ėminių kaupinių tyrimas SARS-CoV-2 (2019-nCoV) RNR nustatyti tikralaikės PGR metodu, kai ėminiai paėmimo vietoje grupuojami toje pačioje virusologinėje terpėje (kaupinių PGR tyrimas).</w:t>
      </w:r>
      <w:r w:rsidRPr="00BF4FBB">
        <w:rPr>
          <w:rFonts w:ascii="Times New Roman" w:eastAsia="Times New Roman" w:hAnsi="Times New Roman" w:cs="Times New Roman"/>
          <w:bCs/>
          <w:sz w:val="23"/>
          <w:szCs w:val="23"/>
        </w:rPr>
        <w:t xml:space="preserve"> </w:t>
      </w:r>
    </w:p>
    <w:p w14:paraId="20DFED97" w14:textId="693BF7E4" w:rsidR="000C7E82" w:rsidRPr="00851625" w:rsidRDefault="000C7E82" w:rsidP="000B4F1A">
      <w:pPr>
        <w:spacing w:after="0" w:line="240" w:lineRule="auto"/>
        <w:ind w:firstLine="284"/>
        <w:jc w:val="both"/>
        <w:rPr>
          <w:rFonts w:ascii="Times New Roman" w:hAnsi="Times New Roman" w:cs="Times New Roman"/>
          <w:sz w:val="24"/>
          <w:szCs w:val="24"/>
        </w:rPr>
      </w:pPr>
      <w:r w:rsidRPr="00BF4FBB">
        <w:rPr>
          <w:rFonts w:ascii="Times New Roman" w:eastAsia="Times New Roman" w:hAnsi="Times New Roman" w:cs="Times New Roman"/>
          <w:bCs/>
          <w:sz w:val="23"/>
          <w:szCs w:val="23"/>
        </w:rPr>
        <w:t xml:space="preserve">Tyrimas bus atliekamas mokykloje ir </w:t>
      </w:r>
      <w:r w:rsidRPr="00851625">
        <w:rPr>
          <w:rFonts w:ascii="Times New Roman" w:eastAsia="Times New Roman" w:hAnsi="Times New Roman" w:cs="Times New Roman"/>
          <w:bCs/>
          <w:sz w:val="23"/>
          <w:szCs w:val="23"/>
        </w:rPr>
        <w:t>Jūsų vaikas tyrimui bus užregistruotas tyrimą koordinuojančios įstaigos. Atskirai apie šio tyrimo laiką trumpąja žinute neb</w:t>
      </w:r>
      <w:r w:rsidR="000F20B8" w:rsidRPr="00851625">
        <w:rPr>
          <w:rFonts w:ascii="Times New Roman" w:eastAsia="Times New Roman" w:hAnsi="Times New Roman" w:cs="Times New Roman"/>
          <w:bCs/>
          <w:sz w:val="23"/>
          <w:szCs w:val="23"/>
        </w:rPr>
        <w:t>ū</w:t>
      </w:r>
      <w:r w:rsidRPr="00851625">
        <w:rPr>
          <w:rFonts w:ascii="Times New Roman" w:eastAsia="Times New Roman" w:hAnsi="Times New Roman" w:cs="Times New Roman"/>
          <w:bCs/>
          <w:sz w:val="23"/>
          <w:szCs w:val="23"/>
        </w:rPr>
        <w:t xml:space="preserve">site informuoti. </w:t>
      </w:r>
      <w:bookmarkStart w:id="4" w:name="_Hlk68860857"/>
      <w:bookmarkStart w:id="5" w:name="_Hlk68861127"/>
      <w:r w:rsidR="00077388" w:rsidRPr="00851625">
        <w:rPr>
          <w:rFonts w:ascii="Times New Roman" w:hAnsi="Times New Roman" w:cs="Times New Roman"/>
          <w:sz w:val="24"/>
          <w:szCs w:val="24"/>
        </w:rPr>
        <w:t>Ėminius tyrimams</w:t>
      </w:r>
      <w:r w:rsidR="00AA18BC" w:rsidRPr="00851625">
        <w:rPr>
          <w:rFonts w:ascii="Times New Roman" w:hAnsi="Times New Roman" w:cs="Times New Roman"/>
          <w:sz w:val="24"/>
          <w:szCs w:val="24"/>
        </w:rPr>
        <w:t xml:space="preserve"> (iš savo nosies ertmės)</w:t>
      </w:r>
      <w:r w:rsidR="00077388" w:rsidRPr="00851625">
        <w:rPr>
          <w:rFonts w:ascii="Times New Roman" w:hAnsi="Times New Roman" w:cs="Times New Roman"/>
          <w:sz w:val="24"/>
          <w:szCs w:val="24"/>
        </w:rPr>
        <w:t xml:space="preserve"> savarankiškai ims Jūsų vaikas, dalyvaujantis bandomajame tyrime</w:t>
      </w:r>
      <w:r w:rsidR="00AA18BC" w:rsidRPr="00851625">
        <w:rPr>
          <w:rFonts w:ascii="Times New Roman" w:hAnsi="Times New Roman" w:cs="Times New Roman"/>
          <w:sz w:val="24"/>
          <w:szCs w:val="24"/>
        </w:rPr>
        <w:t xml:space="preserve">. Kaip paimti ėminius kaupinių PGR tyrimui prieš tai paaiškins ir Jūsų vaiką instruktuos paskirtas atsakingas ASPĮ asmens sveikatos priežiūros specialistas. </w:t>
      </w:r>
      <w:r w:rsidR="00077388" w:rsidRPr="00851625">
        <w:rPr>
          <w:rFonts w:ascii="Times New Roman" w:hAnsi="Times New Roman" w:cs="Times New Roman"/>
          <w:sz w:val="24"/>
          <w:szCs w:val="24"/>
        </w:rPr>
        <w:t xml:space="preserve"> Savarankiškas ėminių paėmimas vykdomas prižiūrint atsakingam mokyklos darbuotojui ir visuomenės sveikatos specialistui</w:t>
      </w:r>
      <w:bookmarkEnd w:id="4"/>
      <w:r w:rsidR="00077388" w:rsidRPr="00851625">
        <w:rPr>
          <w:rFonts w:ascii="Times New Roman" w:hAnsi="Times New Roman" w:cs="Times New Roman"/>
          <w:sz w:val="24"/>
          <w:szCs w:val="24"/>
        </w:rPr>
        <w:t>.</w:t>
      </w:r>
    </w:p>
    <w:bookmarkEnd w:id="5"/>
    <w:p w14:paraId="708B79B7" w14:textId="77777777" w:rsidR="004B3950" w:rsidRPr="00BF4FBB" w:rsidRDefault="00BC409C" w:rsidP="004B3950">
      <w:pPr>
        <w:tabs>
          <w:tab w:val="left" w:pos="709"/>
        </w:tabs>
        <w:spacing w:after="0" w:line="240" w:lineRule="auto"/>
        <w:ind w:firstLine="284"/>
        <w:jc w:val="both"/>
        <w:rPr>
          <w:rFonts w:ascii="Times New Roman" w:eastAsia="Times New Roman" w:hAnsi="Times New Roman" w:cs="Times New Roman"/>
          <w:bCs/>
          <w:i/>
          <w:iCs/>
          <w:sz w:val="23"/>
          <w:szCs w:val="23"/>
          <w:lang w:eastAsia="lt-LT"/>
        </w:rPr>
      </w:pPr>
      <w:r w:rsidRPr="00851625">
        <w:rPr>
          <w:rFonts w:ascii="Times New Roman" w:eastAsia="Times New Roman" w:hAnsi="Times New Roman" w:cs="Times New Roman"/>
          <w:bCs/>
          <w:sz w:val="23"/>
          <w:szCs w:val="23"/>
        </w:rPr>
        <w:t xml:space="preserve">Atlikus kaupinių PGR tyrimą, Jūsų </w:t>
      </w:r>
      <w:r w:rsidRPr="00BF4FBB">
        <w:rPr>
          <w:rFonts w:ascii="Times New Roman" w:eastAsia="Times New Roman" w:hAnsi="Times New Roman" w:cs="Times New Roman"/>
          <w:bCs/>
          <w:sz w:val="23"/>
          <w:szCs w:val="23"/>
        </w:rPr>
        <w:t xml:space="preserve">atstovaujamam vaikui izoliuotis nereikės iki tyrimo rezultatų gavimo. Apie Jūsų </w:t>
      </w:r>
      <w:r w:rsidR="00D079D3" w:rsidRPr="00BF4FBB">
        <w:rPr>
          <w:rFonts w:ascii="Times New Roman" w:eastAsia="Times New Roman" w:hAnsi="Times New Roman" w:cs="Times New Roman"/>
          <w:bCs/>
          <w:sz w:val="23"/>
          <w:szCs w:val="23"/>
        </w:rPr>
        <w:t xml:space="preserve">atstovaujamo vaiko </w:t>
      </w:r>
      <w:r w:rsidRPr="00BF4FBB">
        <w:rPr>
          <w:rFonts w:ascii="Times New Roman" w:eastAsia="Times New Roman" w:hAnsi="Times New Roman" w:cs="Times New Roman"/>
          <w:bCs/>
          <w:sz w:val="23"/>
          <w:szCs w:val="23"/>
        </w:rPr>
        <w:t xml:space="preserve">tyrimo rezultatus Jums praneš Karštoji koronaviruso linija 1808 trumpąja žinute, taip pat duomenys apie Jūsų </w:t>
      </w:r>
      <w:r w:rsidR="00D079D3" w:rsidRPr="00BF4FBB">
        <w:rPr>
          <w:rFonts w:ascii="Times New Roman" w:eastAsia="Times New Roman" w:hAnsi="Times New Roman" w:cs="Times New Roman"/>
          <w:bCs/>
          <w:sz w:val="23"/>
          <w:szCs w:val="23"/>
        </w:rPr>
        <w:t>atstovaujamo vaiko</w:t>
      </w:r>
      <w:r w:rsidRPr="00BF4FBB">
        <w:rPr>
          <w:rFonts w:ascii="Times New Roman" w:eastAsia="Times New Roman" w:hAnsi="Times New Roman" w:cs="Times New Roman"/>
          <w:bCs/>
          <w:sz w:val="23"/>
          <w:szCs w:val="23"/>
        </w:rPr>
        <w:t xml:space="preserve"> tyrimą bus įrašyti į Jūsų </w:t>
      </w:r>
      <w:r w:rsidR="00D079D3" w:rsidRPr="00BF4FBB">
        <w:rPr>
          <w:rFonts w:ascii="Times New Roman" w:eastAsia="Times New Roman" w:hAnsi="Times New Roman" w:cs="Times New Roman"/>
          <w:bCs/>
          <w:sz w:val="23"/>
          <w:szCs w:val="23"/>
        </w:rPr>
        <w:t xml:space="preserve">atstovaujamo vaiko </w:t>
      </w:r>
      <w:r w:rsidRPr="00BF4FBB">
        <w:rPr>
          <w:rFonts w:ascii="Times New Roman" w:eastAsia="Times New Roman" w:hAnsi="Times New Roman" w:cs="Times New Roman"/>
          <w:bCs/>
          <w:sz w:val="23"/>
          <w:szCs w:val="23"/>
        </w:rPr>
        <w:t xml:space="preserve">elektroninę sveikatos istoriją Elektroninėje sveikatos paslaugų ir bendradarbiavimo infrastruktūros informacinėje sistemoje, kuri pasiekiama adresu </w:t>
      </w:r>
      <w:hyperlink r:id="rId11" w:history="1">
        <w:r w:rsidRPr="00BF4FBB">
          <w:rPr>
            <w:rFonts w:ascii="Times New Roman" w:eastAsia="Times New Roman" w:hAnsi="Times New Roman" w:cs="Times New Roman"/>
            <w:bCs/>
            <w:color w:val="0000FF"/>
            <w:sz w:val="23"/>
            <w:szCs w:val="23"/>
            <w:u w:val="single"/>
          </w:rPr>
          <w:t>https://www.esveikata.lt/</w:t>
        </w:r>
      </w:hyperlink>
      <w:r w:rsidRPr="00BF4FBB">
        <w:rPr>
          <w:rFonts w:ascii="Times New Roman" w:eastAsia="Times New Roman" w:hAnsi="Times New Roman" w:cs="Times New Roman"/>
          <w:bCs/>
          <w:sz w:val="23"/>
          <w:szCs w:val="23"/>
        </w:rPr>
        <w:t>.</w:t>
      </w:r>
      <w:r w:rsidR="005A05D0">
        <w:rPr>
          <w:rFonts w:ascii="Times New Roman" w:eastAsia="Times New Roman" w:hAnsi="Times New Roman" w:cs="Times New Roman"/>
          <w:bCs/>
          <w:sz w:val="23"/>
          <w:szCs w:val="23"/>
        </w:rPr>
        <w:t xml:space="preserve"> </w:t>
      </w:r>
      <w:bookmarkStart w:id="6" w:name="_Hlk67576850"/>
      <w:r w:rsidR="005A05D0">
        <w:rPr>
          <w:rFonts w:ascii="Times New Roman" w:eastAsia="Times New Roman" w:hAnsi="Times New Roman" w:cs="Times New Roman"/>
          <w:bCs/>
          <w:sz w:val="23"/>
          <w:szCs w:val="23"/>
        </w:rPr>
        <w:t xml:space="preserve">Apie kaupinių tyrimo rezultatus turėsite pats (pati) pranešti mokyklos direktoriui ar jo įgaliotam asmeniui tel. </w:t>
      </w:r>
      <w:bookmarkEnd w:id="6"/>
      <w:r w:rsidR="004B3950">
        <w:rPr>
          <w:rFonts w:ascii="Times New Roman" w:eastAsia="Times New Roman" w:hAnsi="Times New Roman" w:cs="Times New Roman"/>
          <w:bCs/>
          <w:sz w:val="23"/>
          <w:szCs w:val="23"/>
        </w:rPr>
        <w:t xml:space="preserve">+37052795579 </w:t>
      </w:r>
      <w:r w:rsidR="004B3950" w:rsidRPr="00BF4FBB">
        <w:rPr>
          <w:rFonts w:ascii="Times New Roman" w:eastAsia="Times New Roman" w:hAnsi="Times New Roman" w:cs="Times New Roman"/>
          <w:bCs/>
          <w:sz w:val="23"/>
          <w:szCs w:val="23"/>
          <w:lang w:eastAsia="lt-LT"/>
        </w:rPr>
        <w:t xml:space="preserve">arba el. </w:t>
      </w:r>
      <w:r w:rsidR="004B3950">
        <w:rPr>
          <w:rFonts w:ascii="Times New Roman" w:eastAsia="Times New Roman" w:hAnsi="Times New Roman" w:cs="Times New Roman"/>
          <w:bCs/>
          <w:sz w:val="23"/>
          <w:szCs w:val="23"/>
          <w:lang w:eastAsia="lt-LT"/>
        </w:rPr>
        <w:t>p</w:t>
      </w:r>
      <w:r w:rsidR="004B3950" w:rsidRPr="00BF4FBB">
        <w:rPr>
          <w:rFonts w:ascii="Times New Roman" w:eastAsia="Times New Roman" w:hAnsi="Times New Roman" w:cs="Times New Roman"/>
          <w:bCs/>
          <w:sz w:val="23"/>
          <w:szCs w:val="23"/>
          <w:lang w:eastAsia="lt-LT"/>
        </w:rPr>
        <w:t>aštu</w:t>
      </w:r>
      <w:r w:rsidR="004B3950">
        <w:rPr>
          <w:rFonts w:ascii="Times New Roman" w:eastAsia="Times New Roman" w:hAnsi="Times New Roman" w:cs="Times New Roman"/>
          <w:bCs/>
          <w:sz w:val="23"/>
          <w:szCs w:val="23"/>
          <w:lang w:eastAsia="lt-LT"/>
        </w:rPr>
        <w:t xml:space="preserve"> </w:t>
      </w:r>
      <w:r w:rsidR="004B3950">
        <w:rPr>
          <w:rFonts w:ascii="Times New Roman" w:eastAsia="Times New Roman" w:hAnsi="Times New Roman" w:cs="Times New Roman"/>
          <w:bCs/>
          <w:sz w:val="23"/>
          <w:szCs w:val="23"/>
        </w:rPr>
        <w:t>rastine</w:t>
      </w:r>
      <w:r w:rsidR="004B3950">
        <w:rPr>
          <w:rFonts w:ascii="Times New Roman" w:eastAsia="Times New Roman" w:hAnsi="Times New Roman" w:cs="Times New Roman"/>
          <w:bCs/>
          <w:sz w:val="23"/>
          <w:szCs w:val="23"/>
          <w:lang w:val="en-US"/>
        </w:rPr>
        <w:t>@mazvydo.vilnius.lm.lt</w:t>
      </w:r>
    </w:p>
    <w:p w14:paraId="0DE5467F" w14:textId="77777777" w:rsidR="004B3950" w:rsidRPr="00BF4FBB" w:rsidRDefault="000C7E82" w:rsidP="004B3950">
      <w:pPr>
        <w:tabs>
          <w:tab w:val="left" w:pos="709"/>
        </w:tabs>
        <w:spacing w:after="0" w:line="240" w:lineRule="auto"/>
        <w:ind w:firstLine="284"/>
        <w:jc w:val="both"/>
        <w:rPr>
          <w:rFonts w:ascii="Times New Roman" w:eastAsia="Times New Roman" w:hAnsi="Times New Roman" w:cs="Times New Roman"/>
          <w:bCs/>
          <w:i/>
          <w:iCs/>
          <w:sz w:val="23"/>
          <w:szCs w:val="23"/>
          <w:lang w:eastAsia="lt-LT"/>
        </w:rPr>
      </w:pPr>
      <w:r w:rsidRPr="00BF4FBB">
        <w:rPr>
          <w:rFonts w:ascii="Times New Roman" w:eastAsia="Times New Roman" w:hAnsi="Times New Roman" w:cs="Times New Roman"/>
          <w:bCs/>
          <w:sz w:val="23"/>
          <w:szCs w:val="23"/>
        </w:rPr>
        <w:t xml:space="preserve">Jei </w:t>
      </w:r>
      <w:r w:rsidRPr="00BF4FBB">
        <w:rPr>
          <w:rFonts w:ascii="Times New Roman" w:eastAsia="Times New Roman" w:hAnsi="Times New Roman" w:cs="Times New Roman"/>
          <w:b/>
          <w:sz w:val="23"/>
          <w:szCs w:val="23"/>
        </w:rPr>
        <w:t>kaupinių PGR</w:t>
      </w:r>
      <w:r w:rsidRPr="00BF4FBB">
        <w:rPr>
          <w:rFonts w:ascii="Times New Roman" w:eastAsia="Times New Roman" w:hAnsi="Times New Roman" w:cs="Times New Roman"/>
          <w:bCs/>
          <w:sz w:val="23"/>
          <w:szCs w:val="23"/>
        </w:rPr>
        <w:t xml:space="preserve"> </w:t>
      </w:r>
      <w:r w:rsidRPr="00BF4FBB">
        <w:rPr>
          <w:rFonts w:ascii="Times New Roman" w:eastAsia="Times New Roman" w:hAnsi="Times New Roman" w:cs="Times New Roman"/>
          <w:b/>
          <w:sz w:val="23"/>
          <w:szCs w:val="23"/>
        </w:rPr>
        <w:t>tyrimo rezultatas, atliekant periodinį mokinių tyrimą, bus teigiamas,</w:t>
      </w:r>
      <w:r w:rsidRPr="00BF4FBB">
        <w:rPr>
          <w:rFonts w:ascii="Times New Roman" w:eastAsia="Times New Roman" w:hAnsi="Times New Roman" w:cs="Times New Roman"/>
          <w:bCs/>
          <w:sz w:val="23"/>
          <w:szCs w:val="23"/>
        </w:rPr>
        <w:t xml:space="preserve"> būsite informuotas (-a) trumpąja žinute, kad Jūsų atstovaujamas vaikas turi būti užregistruotas </w:t>
      </w:r>
      <w:hyperlink r:id="rId12" w:history="1">
        <w:r w:rsidRPr="00BF4FBB">
          <w:rPr>
            <w:rFonts w:ascii="Times New Roman" w:eastAsia="Times New Roman" w:hAnsi="Times New Roman" w:cs="Times New Roman"/>
            <w:bCs/>
            <w:color w:val="0000FF"/>
            <w:sz w:val="23"/>
            <w:szCs w:val="23"/>
            <w:u w:val="single"/>
          </w:rPr>
          <w:t>www.1808.lt</w:t>
        </w:r>
      </w:hyperlink>
      <w:r w:rsidRPr="00BF4FBB">
        <w:rPr>
          <w:rFonts w:ascii="Times New Roman" w:eastAsia="Times New Roman" w:hAnsi="Times New Roman" w:cs="Times New Roman"/>
          <w:bCs/>
          <w:sz w:val="23"/>
          <w:szCs w:val="23"/>
        </w:rPr>
        <w:t xml:space="preserve"> elektroniniu būdu ar telefonu 1808 PGR profilaktiniam tyrimui ir  privalo izoliuotis Izoliavimo taisyklių</w:t>
      </w:r>
      <w:r w:rsidR="005F4EF9" w:rsidRPr="00BF4FBB">
        <w:rPr>
          <w:rFonts w:ascii="Times New Roman" w:eastAsia="Times New Roman" w:hAnsi="Times New Roman" w:cs="Times New Roman"/>
          <w:bCs/>
          <w:sz w:val="23"/>
          <w:szCs w:val="23"/>
        </w:rPr>
        <w:t xml:space="preserve"> </w:t>
      </w:r>
      <w:r w:rsidRPr="00BF4FBB">
        <w:rPr>
          <w:rFonts w:ascii="Times New Roman" w:eastAsia="Times New Roman" w:hAnsi="Times New Roman" w:cs="Times New Roman"/>
          <w:bCs/>
          <w:sz w:val="23"/>
          <w:szCs w:val="23"/>
        </w:rPr>
        <w:t>nustatyta tvarka iki PGR tyrimo rezultatų gavimo. Neatlikus PGR profilaktinio tyrimo, Jūsų atstovaujam vaikui galios asmens, turėjusio didelės rizikos COVID-19 kontaktą, izoliavimosi reikalavimai.</w:t>
      </w:r>
      <w:r w:rsidR="00881410" w:rsidRPr="00BF4FBB">
        <w:rPr>
          <w:rFonts w:ascii="Times New Roman" w:eastAsia="Times New Roman" w:hAnsi="Times New Roman" w:cs="Times New Roman"/>
          <w:bCs/>
          <w:sz w:val="23"/>
          <w:szCs w:val="23"/>
        </w:rPr>
        <w:t xml:space="preserve"> Šiuo atveju </w:t>
      </w:r>
      <w:r w:rsidR="00881410" w:rsidRPr="00BF4FBB">
        <w:rPr>
          <w:rFonts w:ascii="Times New Roman" w:eastAsia="Times New Roman" w:hAnsi="Times New Roman" w:cs="Times New Roman"/>
          <w:bCs/>
          <w:sz w:val="23"/>
          <w:szCs w:val="23"/>
          <w:lang w:eastAsia="lt-LT"/>
        </w:rPr>
        <w:t xml:space="preserve">apie PGR tyrimo rezultatus turėsite pats (pati) pranešti mokyklos direktoriui ar jo įgaliotam asmeniui tel. </w:t>
      </w:r>
      <w:r w:rsidR="004B3950">
        <w:rPr>
          <w:rFonts w:ascii="Times New Roman" w:eastAsia="Times New Roman" w:hAnsi="Times New Roman" w:cs="Times New Roman"/>
          <w:bCs/>
          <w:sz w:val="23"/>
          <w:szCs w:val="23"/>
        </w:rPr>
        <w:t xml:space="preserve">+37052795579 </w:t>
      </w:r>
      <w:r w:rsidR="004B3950" w:rsidRPr="00BF4FBB">
        <w:rPr>
          <w:rFonts w:ascii="Times New Roman" w:eastAsia="Times New Roman" w:hAnsi="Times New Roman" w:cs="Times New Roman"/>
          <w:bCs/>
          <w:sz w:val="23"/>
          <w:szCs w:val="23"/>
          <w:lang w:eastAsia="lt-LT"/>
        </w:rPr>
        <w:t xml:space="preserve">arba el. </w:t>
      </w:r>
      <w:r w:rsidR="004B3950">
        <w:rPr>
          <w:rFonts w:ascii="Times New Roman" w:eastAsia="Times New Roman" w:hAnsi="Times New Roman" w:cs="Times New Roman"/>
          <w:bCs/>
          <w:sz w:val="23"/>
          <w:szCs w:val="23"/>
          <w:lang w:eastAsia="lt-LT"/>
        </w:rPr>
        <w:t>p</w:t>
      </w:r>
      <w:r w:rsidR="004B3950" w:rsidRPr="00BF4FBB">
        <w:rPr>
          <w:rFonts w:ascii="Times New Roman" w:eastAsia="Times New Roman" w:hAnsi="Times New Roman" w:cs="Times New Roman"/>
          <w:bCs/>
          <w:sz w:val="23"/>
          <w:szCs w:val="23"/>
          <w:lang w:eastAsia="lt-LT"/>
        </w:rPr>
        <w:t>aštu</w:t>
      </w:r>
      <w:r w:rsidR="004B3950">
        <w:rPr>
          <w:rFonts w:ascii="Times New Roman" w:eastAsia="Times New Roman" w:hAnsi="Times New Roman" w:cs="Times New Roman"/>
          <w:bCs/>
          <w:sz w:val="23"/>
          <w:szCs w:val="23"/>
          <w:lang w:eastAsia="lt-LT"/>
        </w:rPr>
        <w:t xml:space="preserve"> </w:t>
      </w:r>
      <w:r w:rsidR="004B3950">
        <w:rPr>
          <w:rFonts w:ascii="Times New Roman" w:eastAsia="Times New Roman" w:hAnsi="Times New Roman" w:cs="Times New Roman"/>
          <w:bCs/>
          <w:sz w:val="23"/>
          <w:szCs w:val="23"/>
        </w:rPr>
        <w:t>rastine</w:t>
      </w:r>
      <w:r w:rsidR="004B3950">
        <w:rPr>
          <w:rFonts w:ascii="Times New Roman" w:eastAsia="Times New Roman" w:hAnsi="Times New Roman" w:cs="Times New Roman"/>
          <w:bCs/>
          <w:sz w:val="23"/>
          <w:szCs w:val="23"/>
          <w:lang w:val="en-US"/>
        </w:rPr>
        <w:t>@mazvydo.vilnius.lm.lt</w:t>
      </w:r>
    </w:p>
    <w:p w14:paraId="4AC274C8" w14:textId="77777777" w:rsidR="00A81EEE" w:rsidRPr="00BF4FBB" w:rsidRDefault="00A81EEE" w:rsidP="000B4F1A">
      <w:pPr>
        <w:spacing w:after="0" w:line="240" w:lineRule="auto"/>
        <w:ind w:firstLine="284"/>
        <w:jc w:val="both"/>
        <w:rPr>
          <w:rFonts w:ascii="Times New Roman" w:eastAsia="Times New Roman" w:hAnsi="Times New Roman" w:cs="Times New Roman"/>
          <w:b/>
          <w:sz w:val="23"/>
          <w:szCs w:val="23"/>
        </w:rPr>
      </w:pPr>
      <w:r w:rsidRPr="00BF4FBB">
        <w:rPr>
          <w:rFonts w:ascii="Times New Roman" w:eastAsia="Times New Roman" w:hAnsi="Times New Roman" w:cs="Times New Roman"/>
          <w:b/>
          <w:sz w:val="23"/>
          <w:szCs w:val="23"/>
        </w:rPr>
        <w:lastRenderedPageBreak/>
        <w:t>Dalyvio teisės</w:t>
      </w:r>
    </w:p>
    <w:p w14:paraId="2106FE37" w14:textId="077DA7BC" w:rsidR="00A81EEE" w:rsidRPr="00BF4FBB" w:rsidRDefault="00A81EEE" w:rsidP="000B4F1A">
      <w:pPr>
        <w:tabs>
          <w:tab w:val="left" w:pos="709"/>
        </w:tabs>
        <w:spacing w:after="0" w:line="240" w:lineRule="auto"/>
        <w:ind w:firstLine="284"/>
        <w:jc w:val="both"/>
        <w:rPr>
          <w:rFonts w:ascii="Times New Roman" w:eastAsia="Times New Roman" w:hAnsi="Times New Roman" w:cs="Times New Roman"/>
          <w:sz w:val="23"/>
          <w:szCs w:val="23"/>
        </w:rPr>
      </w:pPr>
      <w:r w:rsidRPr="00BF4FBB">
        <w:rPr>
          <w:rFonts w:ascii="Times New Roman" w:eastAsia="Times New Roman" w:hAnsi="Times New Roman" w:cs="Times New Roman"/>
          <w:sz w:val="23"/>
          <w:szCs w:val="23"/>
        </w:rPr>
        <w:t>Dalyvavimas kontaktinio ugdymo procese</w:t>
      </w:r>
      <w:r w:rsidR="00881410" w:rsidRPr="00BF4FBB">
        <w:rPr>
          <w:rFonts w:ascii="Times New Roman" w:eastAsia="Times New Roman" w:hAnsi="Times New Roman" w:cs="Times New Roman"/>
          <w:sz w:val="23"/>
          <w:szCs w:val="23"/>
        </w:rPr>
        <w:t xml:space="preserve"> ir profilaktiniame tyrime ugdymo įstaigose</w:t>
      </w:r>
      <w:r w:rsidRPr="00BF4FBB">
        <w:rPr>
          <w:rFonts w:ascii="Times New Roman" w:eastAsia="Times New Roman" w:hAnsi="Times New Roman" w:cs="Times New Roman"/>
          <w:bCs/>
          <w:sz w:val="23"/>
          <w:szCs w:val="23"/>
        </w:rPr>
        <w:t xml:space="preserve"> yra </w:t>
      </w:r>
      <w:r w:rsidRPr="00BF4FBB">
        <w:rPr>
          <w:rFonts w:ascii="Times New Roman" w:eastAsia="Times New Roman" w:hAnsi="Times New Roman" w:cs="Times New Roman"/>
          <w:b/>
          <w:sz w:val="23"/>
          <w:szCs w:val="23"/>
        </w:rPr>
        <w:t>savanoriškas</w:t>
      </w:r>
      <w:r w:rsidRPr="00BF4FBB">
        <w:rPr>
          <w:rFonts w:ascii="Times New Roman" w:eastAsia="Times New Roman" w:hAnsi="Times New Roman" w:cs="Times New Roman"/>
          <w:bCs/>
          <w:sz w:val="23"/>
          <w:szCs w:val="23"/>
        </w:rPr>
        <w:t>, todėl</w:t>
      </w:r>
      <w:r w:rsidRPr="00BF4FBB">
        <w:rPr>
          <w:rFonts w:ascii="Times New Roman" w:eastAsia="Times New Roman" w:hAnsi="Times New Roman" w:cs="Times New Roman"/>
          <w:sz w:val="23"/>
          <w:szCs w:val="23"/>
        </w:rPr>
        <w:t xml:space="preserve"> turite teisę atsisakyti jame dalyvauti, o pradėjęs (-usi) galėsite bet kada iš jo pasitraukti, parašydamas (-a) laisvos formos prašymą.</w:t>
      </w:r>
      <w:r w:rsidR="003F762A">
        <w:rPr>
          <w:rFonts w:ascii="Times New Roman" w:eastAsia="Times New Roman" w:hAnsi="Times New Roman" w:cs="Times New Roman"/>
          <w:sz w:val="23"/>
          <w:szCs w:val="23"/>
        </w:rPr>
        <w:t xml:space="preserve"> Atsisakę dalyvauti šiame tyrime toliau ugdymą tęsite nuotoliniu būdu.</w:t>
      </w:r>
    </w:p>
    <w:p w14:paraId="66FD106A" w14:textId="77777777" w:rsidR="0023150A" w:rsidRPr="00BF4FBB" w:rsidRDefault="0023150A" w:rsidP="000B4F1A">
      <w:pPr>
        <w:spacing w:after="0" w:line="240" w:lineRule="auto"/>
        <w:jc w:val="both"/>
        <w:rPr>
          <w:rFonts w:ascii="Times New Roman" w:eastAsia="Times New Roman" w:hAnsi="Times New Roman" w:cs="Times New Roman"/>
          <w:b/>
          <w:sz w:val="23"/>
          <w:szCs w:val="23"/>
        </w:rPr>
      </w:pPr>
    </w:p>
    <w:p w14:paraId="2A5D7454" w14:textId="5CEDC1BB" w:rsidR="00A81EEE" w:rsidRPr="00BF4FBB" w:rsidRDefault="0023150A" w:rsidP="000B4F1A">
      <w:pPr>
        <w:spacing w:after="0" w:line="240" w:lineRule="auto"/>
        <w:jc w:val="center"/>
        <w:rPr>
          <w:rFonts w:ascii="Times New Roman" w:eastAsia="Times New Roman" w:hAnsi="Times New Roman" w:cs="Times New Roman"/>
          <w:b/>
          <w:sz w:val="23"/>
          <w:szCs w:val="23"/>
        </w:rPr>
      </w:pPr>
      <w:r w:rsidRPr="00BF4FBB">
        <w:rPr>
          <w:rFonts w:ascii="Times New Roman" w:eastAsia="Times New Roman" w:hAnsi="Times New Roman" w:cs="Times New Roman"/>
          <w:b/>
          <w:sz w:val="23"/>
          <w:szCs w:val="23"/>
        </w:rPr>
        <w:t>II. ASMENS DUOMENŲ TVARKYMO SĄLYGOS</w:t>
      </w:r>
    </w:p>
    <w:p w14:paraId="282E10C8" w14:textId="77777777" w:rsidR="0023150A" w:rsidRPr="00BF4FBB" w:rsidRDefault="0023150A" w:rsidP="000B4F1A">
      <w:pPr>
        <w:spacing w:after="0" w:line="240" w:lineRule="auto"/>
        <w:jc w:val="center"/>
        <w:rPr>
          <w:rFonts w:ascii="Times New Roman" w:eastAsia="Times New Roman" w:hAnsi="Times New Roman" w:cs="Times New Roman"/>
          <w:b/>
          <w:sz w:val="23"/>
          <w:szCs w:val="23"/>
        </w:rPr>
      </w:pPr>
    </w:p>
    <w:p w14:paraId="5E4488F7" w14:textId="23B5D582" w:rsidR="00A81EEE" w:rsidRPr="00BF4FBB" w:rsidRDefault="00DB17F8" w:rsidP="000B4F1A">
      <w:pPr>
        <w:tabs>
          <w:tab w:val="left" w:pos="709"/>
        </w:tabs>
        <w:spacing w:after="0" w:line="240" w:lineRule="auto"/>
        <w:ind w:firstLine="284"/>
        <w:jc w:val="both"/>
        <w:rPr>
          <w:rFonts w:ascii="Times New Roman" w:eastAsia="Times New Roman" w:hAnsi="Times New Roman" w:cs="Times New Roman"/>
          <w:sz w:val="23"/>
          <w:szCs w:val="23"/>
        </w:rPr>
      </w:pPr>
      <w:r w:rsidRPr="00BF4FBB">
        <w:rPr>
          <w:rFonts w:ascii="Times New Roman" w:eastAsia="Times New Roman" w:hAnsi="Times New Roman" w:cs="Times New Roman"/>
          <w:sz w:val="23"/>
          <w:szCs w:val="23"/>
        </w:rPr>
        <w:t>Tyrimo metu Jūsų, Jūsų vaiko ir kitų namų ūkį sudarančių asmenų asmens duomenis (vardą, pavardę, asmens kodą, telefono ryšio numerį, tyrimo duomenis</w:t>
      </w:r>
      <w:r w:rsidR="003B293A">
        <w:rPr>
          <w:rFonts w:ascii="Times New Roman" w:eastAsia="Times New Roman" w:hAnsi="Times New Roman" w:cs="Times New Roman"/>
          <w:sz w:val="23"/>
          <w:szCs w:val="23"/>
        </w:rPr>
        <w:t xml:space="preserve"> (tyrimo rezultatą</w:t>
      </w:r>
      <w:r w:rsidR="008315D5" w:rsidRPr="00BF4FBB">
        <w:rPr>
          <w:rFonts w:ascii="Times New Roman" w:eastAsia="Times New Roman" w:hAnsi="Times New Roman" w:cs="Times New Roman"/>
          <w:sz w:val="23"/>
          <w:szCs w:val="23"/>
        </w:rPr>
        <w:t>,</w:t>
      </w:r>
      <w:r w:rsidR="003B293A">
        <w:rPr>
          <w:rFonts w:ascii="Times New Roman" w:eastAsia="Times New Roman" w:hAnsi="Times New Roman" w:cs="Times New Roman"/>
          <w:sz w:val="23"/>
          <w:szCs w:val="23"/>
        </w:rPr>
        <w:t xml:space="preserve"> tyrimo atlikimo datą),</w:t>
      </w:r>
      <w:r w:rsidR="008315D5" w:rsidRPr="00BF4FBB">
        <w:rPr>
          <w:rFonts w:ascii="Times New Roman" w:eastAsia="Times New Roman" w:hAnsi="Times New Roman" w:cs="Times New Roman"/>
          <w:sz w:val="23"/>
          <w:szCs w:val="23"/>
        </w:rPr>
        <w:t xml:space="preserve"> priežastį, dėl kurios negali būti tiriamas</w:t>
      </w:r>
      <w:r w:rsidRPr="00BF4FBB">
        <w:rPr>
          <w:rFonts w:ascii="Times New Roman" w:eastAsia="Times New Roman" w:hAnsi="Times New Roman" w:cs="Times New Roman"/>
          <w:sz w:val="23"/>
          <w:szCs w:val="23"/>
        </w:rPr>
        <w:t xml:space="preserve">), siekdamas užtikrinti </w:t>
      </w:r>
      <w:r w:rsidRPr="00BF4FBB">
        <w:rPr>
          <w:rFonts w:ascii="Times New Roman" w:eastAsia="Times New Roman" w:hAnsi="Times New Roman" w:cs="Times New Roman"/>
          <w:bCs/>
          <w:sz w:val="23"/>
          <w:szCs w:val="23"/>
        </w:rPr>
        <w:t>sveikas ir saugias kontaktinio mokymosi sąlygas ir atlikti tam būtiną profilaktinį tyrimą</w:t>
      </w:r>
      <w:r w:rsidRPr="00BF4FBB">
        <w:rPr>
          <w:rFonts w:ascii="Times New Roman" w:eastAsia="Times New Roman" w:hAnsi="Times New Roman" w:cs="Times New Roman"/>
          <w:sz w:val="23"/>
          <w:szCs w:val="23"/>
        </w:rPr>
        <w:t>, tvarkys šis duomenų valdytojas:</w:t>
      </w:r>
    </w:p>
    <w:p w14:paraId="0C5AC3F3" w14:textId="318B1F01" w:rsidR="0023150A" w:rsidRPr="00BF4FBB" w:rsidRDefault="004B3950" w:rsidP="000B4F1A">
      <w:pPr>
        <w:tabs>
          <w:tab w:val="left" w:pos="709"/>
        </w:tabs>
        <w:spacing w:after="0" w:line="240" w:lineRule="auto"/>
        <w:ind w:firstLine="284"/>
        <w:jc w:val="both"/>
        <w:rPr>
          <w:rFonts w:ascii="Times New Roman" w:eastAsia="Times New Roman" w:hAnsi="Times New Roman" w:cs="Times New Roman"/>
          <w:i/>
          <w:iCs/>
          <w:sz w:val="23"/>
          <w:szCs w:val="23"/>
        </w:rPr>
      </w:pPr>
      <w:r>
        <w:rPr>
          <w:rFonts w:ascii="Times New Roman" w:eastAsia="Times New Roman" w:hAnsi="Times New Roman" w:cs="Times New Roman"/>
          <w:sz w:val="23"/>
          <w:szCs w:val="23"/>
        </w:rPr>
        <w:t>Vilniaus Martyno Mažvydo progimnazija</w:t>
      </w:r>
      <w:r w:rsidR="00A81EEE" w:rsidRPr="00BF4FBB">
        <w:rPr>
          <w:rFonts w:ascii="Times New Roman" w:eastAsia="Times New Roman" w:hAnsi="Times New Roman" w:cs="Times New Roman"/>
          <w:sz w:val="23"/>
          <w:szCs w:val="23"/>
        </w:rPr>
        <w:t xml:space="preserve">, juridinio asmens kodas: </w:t>
      </w:r>
      <w:r>
        <w:rPr>
          <w:rFonts w:ascii="Times New Roman" w:eastAsia="Times New Roman" w:hAnsi="Times New Roman" w:cs="Times New Roman"/>
          <w:sz w:val="23"/>
          <w:szCs w:val="23"/>
        </w:rPr>
        <w:t>195003862</w:t>
      </w:r>
      <w:r w:rsidR="00A81EEE" w:rsidRPr="00BF4FBB">
        <w:rPr>
          <w:rFonts w:ascii="Times New Roman" w:eastAsia="Times New Roman" w:hAnsi="Times New Roman" w:cs="Times New Roman"/>
          <w:sz w:val="23"/>
          <w:szCs w:val="23"/>
        </w:rPr>
        <w:t xml:space="preserve"> adresas: </w:t>
      </w:r>
      <w:r>
        <w:rPr>
          <w:rFonts w:ascii="Times New Roman" w:eastAsia="Times New Roman" w:hAnsi="Times New Roman" w:cs="Times New Roman"/>
          <w:sz w:val="23"/>
          <w:szCs w:val="23"/>
        </w:rPr>
        <w:t>Vydūno 17A, Vilnius, LT-06206</w:t>
      </w:r>
      <w:r w:rsidR="0023150A" w:rsidRPr="00BF4FBB">
        <w:rPr>
          <w:rFonts w:ascii="Times New Roman" w:eastAsia="Times New Roman" w:hAnsi="Times New Roman" w:cs="Times New Roman"/>
          <w:i/>
          <w:iCs/>
          <w:sz w:val="23"/>
          <w:szCs w:val="23"/>
        </w:rPr>
        <w:t>.</w:t>
      </w:r>
    </w:p>
    <w:p w14:paraId="06474C64" w14:textId="044B30AA" w:rsidR="00A81EEE" w:rsidRPr="00BF4FBB" w:rsidRDefault="0023150A" w:rsidP="000B4F1A">
      <w:pPr>
        <w:tabs>
          <w:tab w:val="left" w:pos="709"/>
        </w:tabs>
        <w:spacing w:after="0" w:line="240" w:lineRule="auto"/>
        <w:ind w:firstLine="284"/>
        <w:jc w:val="both"/>
        <w:rPr>
          <w:rFonts w:ascii="Times New Roman" w:eastAsia="Times New Roman" w:hAnsi="Times New Roman" w:cs="Times New Roman"/>
          <w:i/>
          <w:iCs/>
          <w:sz w:val="23"/>
          <w:szCs w:val="23"/>
        </w:rPr>
      </w:pPr>
      <w:r w:rsidRPr="00BF4FBB">
        <w:rPr>
          <w:rFonts w:ascii="Times New Roman" w:eastAsia="Times New Roman" w:hAnsi="Times New Roman" w:cs="Times New Roman"/>
          <w:sz w:val="23"/>
          <w:szCs w:val="23"/>
          <w:lang w:eastAsia="lt-LT"/>
        </w:rPr>
        <w:t>Duomenų apsaugos pareigūno</w:t>
      </w:r>
      <w:r w:rsidR="009D6F93">
        <w:rPr>
          <w:rFonts w:ascii="Times New Roman" w:eastAsia="Times New Roman" w:hAnsi="Times New Roman" w:cs="Times New Roman"/>
          <w:sz w:val="23"/>
          <w:szCs w:val="23"/>
          <w:lang w:eastAsia="lt-LT"/>
        </w:rPr>
        <w:t xml:space="preserve"> Irenos Džiaukštaitės</w:t>
      </w:r>
      <w:r w:rsidRPr="00BF4FBB">
        <w:rPr>
          <w:rFonts w:ascii="Times New Roman" w:eastAsia="Times New Roman" w:hAnsi="Times New Roman" w:cs="Times New Roman"/>
          <w:sz w:val="23"/>
          <w:szCs w:val="23"/>
          <w:lang w:eastAsia="lt-LT"/>
        </w:rPr>
        <w:t xml:space="preserve"> kontaktai:</w:t>
      </w:r>
      <w:r w:rsidR="009D6F93">
        <w:rPr>
          <w:rFonts w:ascii="Times New Roman" w:eastAsia="Times New Roman" w:hAnsi="Times New Roman" w:cs="Times New Roman"/>
          <w:sz w:val="23"/>
          <w:szCs w:val="23"/>
          <w:lang w:eastAsia="lt-LT"/>
        </w:rPr>
        <w:t xml:space="preserve"> </w:t>
      </w:r>
      <w:r w:rsidRPr="00BF4FBB">
        <w:rPr>
          <w:rFonts w:ascii="Times New Roman" w:eastAsia="Times New Roman" w:hAnsi="Times New Roman" w:cs="Times New Roman"/>
          <w:sz w:val="23"/>
          <w:szCs w:val="23"/>
          <w:lang w:eastAsia="lt-LT"/>
        </w:rPr>
        <w:t xml:space="preserve"> adresas </w:t>
      </w:r>
      <w:r w:rsidR="009D6F93">
        <w:rPr>
          <w:rFonts w:ascii="Times New Roman" w:eastAsia="Times New Roman" w:hAnsi="Times New Roman" w:cs="Times New Roman"/>
          <w:sz w:val="23"/>
          <w:szCs w:val="23"/>
          <w:lang w:eastAsia="lt-LT"/>
        </w:rPr>
        <w:t>Kalvarijų g. 300, Vilnius</w:t>
      </w:r>
      <w:r w:rsidRPr="00BF4FBB">
        <w:rPr>
          <w:rFonts w:ascii="Times New Roman" w:eastAsia="Times New Roman" w:hAnsi="Times New Roman" w:cs="Times New Roman"/>
          <w:sz w:val="23"/>
          <w:szCs w:val="23"/>
          <w:lang w:eastAsia="lt-LT"/>
        </w:rPr>
        <w:t xml:space="preserve">, el. pašto adresas </w:t>
      </w:r>
      <w:r w:rsidR="009D6F93">
        <w:rPr>
          <w:rFonts w:ascii="Times New Roman" w:eastAsia="Times New Roman" w:hAnsi="Times New Roman" w:cs="Times New Roman"/>
          <w:sz w:val="23"/>
          <w:szCs w:val="23"/>
          <w:lang w:eastAsia="lt-LT"/>
        </w:rPr>
        <w:t>irena</w:t>
      </w:r>
      <w:r w:rsidR="009D6F93">
        <w:rPr>
          <w:rFonts w:ascii="Times New Roman" w:eastAsia="Times New Roman" w:hAnsi="Times New Roman" w:cs="Times New Roman"/>
          <w:sz w:val="23"/>
          <w:szCs w:val="23"/>
          <w:lang w:val="en-US" w:eastAsia="lt-LT"/>
        </w:rPr>
        <w:t>@</w:t>
      </w:r>
      <w:r w:rsidR="009D6F93">
        <w:rPr>
          <w:rFonts w:ascii="Times New Roman" w:eastAsia="Times New Roman" w:hAnsi="Times New Roman" w:cs="Times New Roman"/>
          <w:sz w:val="23"/>
          <w:szCs w:val="23"/>
          <w:lang w:eastAsia="lt-LT"/>
        </w:rPr>
        <w:t>veritasbona.lt</w:t>
      </w:r>
      <w:r w:rsidRPr="00BF4FBB">
        <w:rPr>
          <w:rFonts w:ascii="Times New Roman" w:eastAsia="Times New Roman" w:hAnsi="Times New Roman" w:cs="Times New Roman"/>
          <w:sz w:val="23"/>
          <w:szCs w:val="23"/>
          <w:lang w:eastAsia="lt-LT"/>
        </w:rPr>
        <w:t xml:space="preserve">, tel. Nr. </w:t>
      </w:r>
      <w:r w:rsidR="004B3950">
        <w:rPr>
          <w:rFonts w:ascii="Times New Roman" w:eastAsia="Times New Roman" w:hAnsi="Times New Roman" w:cs="Times New Roman"/>
          <w:sz w:val="23"/>
          <w:szCs w:val="23"/>
          <w:lang w:eastAsia="lt-LT"/>
        </w:rPr>
        <w:t>+370</w:t>
      </w:r>
      <w:r w:rsidR="009D6F93">
        <w:rPr>
          <w:rFonts w:ascii="Times New Roman" w:eastAsia="Times New Roman" w:hAnsi="Times New Roman" w:cs="Times New Roman"/>
          <w:sz w:val="23"/>
          <w:szCs w:val="23"/>
          <w:lang w:eastAsia="lt-LT"/>
        </w:rPr>
        <w:t>60116901</w:t>
      </w:r>
      <w:r w:rsidR="004B3950">
        <w:rPr>
          <w:rFonts w:ascii="Times New Roman" w:eastAsia="Times New Roman" w:hAnsi="Times New Roman" w:cs="Times New Roman"/>
          <w:sz w:val="23"/>
          <w:szCs w:val="23"/>
          <w:lang w:eastAsia="lt-LT"/>
        </w:rPr>
        <w:t>;</w:t>
      </w:r>
    </w:p>
    <w:p w14:paraId="7FCEAF67" w14:textId="78EB90E6" w:rsidR="00EC76AC" w:rsidRPr="00BF4FBB" w:rsidRDefault="00881410" w:rsidP="000B4F1A">
      <w:pPr>
        <w:tabs>
          <w:tab w:val="left" w:pos="851"/>
          <w:tab w:val="left" w:pos="993"/>
        </w:tabs>
        <w:spacing w:after="0" w:line="257" w:lineRule="auto"/>
        <w:ind w:firstLine="284"/>
        <w:jc w:val="both"/>
        <w:rPr>
          <w:rFonts w:ascii="Times New Roman" w:eastAsia="Times New Roman" w:hAnsi="Times New Roman" w:cs="Times New Roman"/>
          <w:sz w:val="23"/>
          <w:szCs w:val="23"/>
          <w:lang w:eastAsia="lt-LT"/>
        </w:rPr>
      </w:pPr>
      <w:r w:rsidRPr="00BF4FBB">
        <w:rPr>
          <w:rFonts w:ascii="Times New Roman" w:eastAsia="Times New Roman" w:hAnsi="Times New Roman" w:cs="Times New Roman"/>
          <w:iCs/>
          <w:sz w:val="23"/>
          <w:szCs w:val="23"/>
          <w:lang w:eastAsia="lt-LT"/>
        </w:rPr>
        <w:t>A</w:t>
      </w:r>
      <w:r w:rsidR="00A81EEE" w:rsidRPr="00BF4FBB">
        <w:rPr>
          <w:rFonts w:ascii="Times New Roman" w:eastAsia="Times New Roman" w:hAnsi="Times New Roman" w:cs="Times New Roman"/>
          <w:iCs/>
          <w:sz w:val="23"/>
          <w:szCs w:val="23"/>
          <w:lang w:eastAsia="lt-LT"/>
        </w:rPr>
        <w:t xml:space="preserve">smens duomenys tvarkomi vadovaujantis Bendrojo duomenų apsaugos reglamento (toliau – BDAR) 6 straipsnio 1 dalies </w:t>
      </w:r>
      <w:r w:rsidR="00EC76AC" w:rsidRPr="00BF4FBB">
        <w:rPr>
          <w:rFonts w:ascii="Times New Roman" w:eastAsia="Times New Roman" w:hAnsi="Times New Roman" w:cs="Times New Roman"/>
          <w:iCs/>
          <w:sz w:val="23"/>
          <w:szCs w:val="23"/>
          <w:lang w:eastAsia="lt-LT"/>
        </w:rPr>
        <w:t>a</w:t>
      </w:r>
      <w:r w:rsidR="00A81EEE" w:rsidRPr="00BF4FBB">
        <w:rPr>
          <w:rFonts w:ascii="Times New Roman" w:eastAsia="Times New Roman" w:hAnsi="Times New Roman" w:cs="Times New Roman"/>
          <w:iCs/>
          <w:sz w:val="23"/>
          <w:szCs w:val="23"/>
          <w:lang w:eastAsia="lt-LT"/>
        </w:rPr>
        <w:t xml:space="preserve"> punktais, taip pat 9 straipsnio 2 dalies </w:t>
      </w:r>
      <w:r w:rsidR="00EC76AC" w:rsidRPr="00BF4FBB">
        <w:rPr>
          <w:rFonts w:ascii="Times New Roman" w:eastAsia="Times New Roman" w:hAnsi="Times New Roman" w:cs="Times New Roman"/>
          <w:iCs/>
          <w:sz w:val="23"/>
          <w:szCs w:val="23"/>
          <w:lang w:eastAsia="lt-LT"/>
        </w:rPr>
        <w:t>a</w:t>
      </w:r>
      <w:r w:rsidR="00A81EEE" w:rsidRPr="00BF4FBB">
        <w:rPr>
          <w:rFonts w:ascii="Times New Roman" w:eastAsia="Times New Roman" w:hAnsi="Times New Roman" w:cs="Times New Roman"/>
          <w:iCs/>
          <w:sz w:val="23"/>
          <w:szCs w:val="23"/>
          <w:lang w:eastAsia="lt-LT"/>
        </w:rPr>
        <w:t xml:space="preserve"> punktu</w:t>
      </w:r>
      <w:r w:rsidR="00043947">
        <w:rPr>
          <w:rFonts w:ascii="Times New Roman" w:eastAsia="Times New Roman" w:hAnsi="Times New Roman" w:cs="Times New Roman"/>
          <w:iCs/>
          <w:sz w:val="23"/>
          <w:szCs w:val="23"/>
          <w:lang w:eastAsia="lt-LT"/>
        </w:rPr>
        <w:t>, t. y. Jums sutikus</w:t>
      </w:r>
      <w:r w:rsidR="00CA7CB9">
        <w:rPr>
          <w:rFonts w:ascii="Times New Roman" w:eastAsia="Times New Roman" w:hAnsi="Times New Roman" w:cs="Times New Roman"/>
          <w:iCs/>
          <w:sz w:val="23"/>
          <w:szCs w:val="23"/>
          <w:lang w:eastAsia="lt-LT"/>
        </w:rPr>
        <w:t>,</w:t>
      </w:r>
      <w:r w:rsidRPr="00BF4FBB">
        <w:rPr>
          <w:rFonts w:ascii="Times New Roman" w:eastAsia="Times New Roman" w:hAnsi="Times New Roman" w:cs="Times New Roman"/>
          <w:iCs/>
          <w:sz w:val="23"/>
          <w:szCs w:val="23"/>
          <w:lang w:eastAsia="lt-LT"/>
        </w:rPr>
        <w:t xml:space="preserve"> ir </w:t>
      </w:r>
      <w:r w:rsidR="00A81EEE" w:rsidRPr="00BF4FBB">
        <w:rPr>
          <w:rFonts w:ascii="Times New Roman" w:eastAsia="Times New Roman" w:hAnsi="Times New Roman" w:cs="Times New Roman"/>
          <w:sz w:val="23"/>
          <w:szCs w:val="23"/>
          <w:lang w:eastAsia="lt-LT"/>
        </w:rPr>
        <w:t>bus saugomi</w:t>
      </w:r>
      <w:r w:rsidR="003B293A">
        <w:rPr>
          <w:rFonts w:ascii="Times New Roman" w:eastAsia="Times New Roman" w:hAnsi="Times New Roman" w:cs="Times New Roman"/>
          <w:sz w:val="23"/>
          <w:szCs w:val="23"/>
          <w:lang w:eastAsia="lt-LT"/>
        </w:rPr>
        <w:t xml:space="preserve"> Mokykloje</w:t>
      </w:r>
      <w:r w:rsidR="00A81EEE" w:rsidRPr="00BF4FBB">
        <w:rPr>
          <w:rFonts w:ascii="Times New Roman" w:eastAsia="Times New Roman" w:hAnsi="Times New Roman" w:cs="Times New Roman"/>
          <w:sz w:val="23"/>
          <w:szCs w:val="23"/>
          <w:lang w:eastAsia="lt-LT"/>
        </w:rPr>
        <w:t xml:space="preserve"> </w:t>
      </w:r>
      <w:r w:rsidR="00A81EEE" w:rsidRPr="003B293A">
        <w:rPr>
          <w:rFonts w:ascii="Times New Roman" w:eastAsia="Times New Roman" w:hAnsi="Times New Roman" w:cs="Times New Roman"/>
          <w:sz w:val="23"/>
          <w:szCs w:val="23"/>
          <w:lang w:eastAsia="lt-LT"/>
        </w:rPr>
        <w:t xml:space="preserve">ne ilgiau negu </w:t>
      </w:r>
      <w:bookmarkStart w:id="7" w:name="_Hlk67577350"/>
      <w:r w:rsidR="00A81EEE" w:rsidRPr="003B293A">
        <w:rPr>
          <w:rFonts w:ascii="Times New Roman" w:eastAsia="Times New Roman" w:hAnsi="Times New Roman" w:cs="Times New Roman"/>
          <w:sz w:val="23"/>
          <w:szCs w:val="23"/>
          <w:lang w:eastAsia="lt-LT"/>
        </w:rPr>
        <w:t>14 kalendorinių dienų po mokslo metų pabaigos</w:t>
      </w:r>
      <w:bookmarkEnd w:id="7"/>
      <w:r w:rsidR="00A81EEE" w:rsidRPr="003B293A">
        <w:rPr>
          <w:rFonts w:ascii="Times New Roman" w:eastAsia="Times New Roman" w:hAnsi="Times New Roman" w:cs="Times New Roman"/>
          <w:sz w:val="23"/>
          <w:szCs w:val="23"/>
          <w:lang w:eastAsia="lt-LT"/>
        </w:rPr>
        <w:t>.</w:t>
      </w:r>
    </w:p>
    <w:p w14:paraId="143B056D" w14:textId="77777777" w:rsidR="00EC76AC" w:rsidRPr="00BF4FBB" w:rsidRDefault="00EC76AC" w:rsidP="000B4F1A">
      <w:pPr>
        <w:tabs>
          <w:tab w:val="left" w:pos="851"/>
          <w:tab w:val="left" w:pos="993"/>
        </w:tabs>
        <w:spacing w:after="0" w:line="257" w:lineRule="auto"/>
        <w:ind w:firstLine="284"/>
        <w:jc w:val="both"/>
        <w:rPr>
          <w:rFonts w:ascii="Times New Roman" w:eastAsia="Times New Roman" w:hAnsi="Times New Roman" w:cs="Times New Roman"/>
          <w:iCs/>
          <w:sz w:val="23"/>
          <w:szCs w:val="23"/>
          <w:lang w:eastAsia="lt-LT"/>
        </w:rPr>
      </w:pPr>
    </w:p>
    <w:p w14:paraId="73EE6778" w14:textId="2ACFB5EF" w:rsidR="00A81EEE" w:rsidRPr="00BF4FBB" w:rsidRDefault="00513820" w:rsidP="000B4F1A">
      <w:pPr>
        <w:tabs>
          <w:tab w:val="left" w:pos="851"/>
          <w:tab w:val="left" w:pos="993"/>
        </w:tabs>
        <w:spacing w:after="0" w:line="257" w:lineRule="auto"/>
        <w:ind w:firstLine="284"/>
        <w:jc w:val="both"/>
        <w:rPr>
          <w:rFonts w:ascii="Times New Roman" w:eastAsia="Times New Roman" w:hAnsi="Times New Roman" w:cs="Times New Roman"/>
          <w:iCs/>
          <w:sz w:val="23"/>
          <w:szCs w:val="23"/>
          <w:lang w:eastAsia="lt-LT"/>
        </w:rPr>
      </w:pPr>
      <w:r w:rsidRPr="00BF4FBB">
        <w:rPr>
          <w:rFonts w:ascii="Times New Roman" w:eastAsia="Times New Roman" w:hAnsi="Times New Roman" w:cs="Times New Roman"/>
          <w:sz w:val="23"/>
          <w:szCs w:val="23"/>
          <w:lang w:eastAsia="lt-LT"/>
        </w:rPr>
        <w:t>Jūsų, Jūsų namų ūkio dalyvio ir atstovaujamojo vaiko asmens duomenys tyrimo organizavimo ir vykdymo tikslais bus pateikti šiems duomenų gavėjams, kurie asmens duomenis tvarko vadovaudamiesi BDAR 6 str. 1 d. c punktu</w:t>
      </w:r>
      <w:r w:rsidR="00721FB1">
        <w:rPr>
          <w:rFonts w:ascii="Times New Roman" w:eastAsia="Times New Roman" w:hAnsi="Times New Roman" w:cs="Times New Roman"/>
          <w:sz w:val="23"/>
          <w:szCs w:val="23"/>
          <w:lang w:eastAsia="lt-LT"/>
        </w:rPr>
        <w:t xml:space="preserve"> ir</w:t>
      </w:r>
      <w:r w:rsidRPr="00BF4FBB">
        <w:rPr>
          <w:rFonts w:ascii="Times New Roman" w:eastAsia="Times New Roman" w:hAnsi="Times New Roman" w:cs="Times New Roman"/>
          <w:sz w:val="23"/>
          <w:szCs w:val="23"/>
          <w:lang w:eastAsia="lt-LT"/>
        </w:rPr>
        <w:t xml:space="preserve"> 9 str. 2 d. h ir i punktais</w:t>
      </w:r>
      <w:r w:rsidR="00A81EEE" w:rsidRPr="00BF4FBB">
        <w:rPr>
          <w:rFonts w:ascii="Times New Roman" w:eastAsia="Times New Roman" w:hAnsi="Times New Roman" w:cs="Times New Roman"/>
          <w:sz w:val="23"/>
          <w:szCs w:val="23"/>
          <w:lang w:eastAsia="lt-LT"/>
        </w:rPr>
        <w:t>:</w:t>
      </w:r>
    </w:p>
    <w:p w14:paraId="1C045DCF" w14:textId="3C2D1D3F" w:rsidR="00A81EEE" w:rsidRPr="00BF4FBB" w:rsidRDefault="00C72B88" w:rsidP="000B4F1A">
      <w:pPr>
        <w:numPr>
          <w:ilvl w:val="0"/>
          <w:numId w:val="1"/>
        </w:numPr>
        <w:tabs>
          <w:tab w:val="left" w:pos="709"/>
          <w:tab w:val="left" w:pos="851"/>
          <w:tab w:val="left" w:pos="993"/>
        </w:tabs>
        <w:spacing w:after="0" w:line="256" w:lineRule="auto"/>
        <w:ind w:left="0" w:right="-1" w:firstLine="284"/>
        <w:jc w:val="both"/>
        <w:rPr>
          <w:rFonts w:ascii="Times New Roman" w:eastAsia="Times New Roman" w:hAnsi="Times New Roman" w:cs="Times New Roman"/>
          <w:sz w:val="23"/>
          <w:szCs w:val="23"/>
          <w:lang w:eastAsia="lt-LT"/>
        </w:rPr>
      </w:pPr>
      <w:r>
        <w:rPr>
          <w:rFonts w:ascii="Times New Roman" w:eastAsia="Times New Roman" w:hAnsi="Times New Roman" w:cs="Times New Roman"/>
          <w:sz w:val="23"/>
          <w:szCs w:val="23"/>
        </w:rPr>
        <w:t>R</w:t>
      </w:r>
      <w:r w:rsidR="00234B7B">
        <w:rPr>
          <w:rFonts w:ascii="Times New Roman" w:eastAsia="Times New Roman" w:hAnsi="Times New Roman" w:cs="Times New Roman"/>
          <w:sz w:val="23"/>
          <w:szCs w:val="23"/>
        </w:rPr>
        <w:t>egistruoja</w:t>
      </w:r>
      <w:r>
        <w:rPr>
          <w:rFonts w:ascii="Times New Roman" w:eastAsia="Times New Roman" w:hAnsi="Times New Roman" w:cs="Times New Roman"/>
          <w:sz w:val="23"/>
          <w:szCs w:val="23"/>
        </w:rPr>
        <w:t>nt Jus</w:t>
      </w:r>
      <w:r w:rsidR="00234B7B">
        <w:rPr>
          <w:rFonts w:ascii="Times New Roman" w:eastAsia="Times New Roman" w:hAnsi="Times New Roman" w:cs="Times New Roman"/>
          <w:sz w:val="23"/>
          <w:szCs w:val="23"/>
        </w:rPr>
        <w:t xml:space="preserve"> </w:t>
      </w:r>
      <w:r w:rsidR="00A81EEE" w:rsidRPr="00BF4FBB">
        <w:rPr>
          <w:rFonts w:ascii="Times New Roman" w:eastAsia="Times New Roman" w:hAnsi="Times New Roman" w:cs="Times New Roman"/>
          <w:sz w:val="23"/>
          <w:szCs w:val="23"/>
        </w:rPr>
        <w:t xml:space="preserve">„Koronos karštojoje linijoje 1808“, teikiant tyrimo užsakymą į Elektroninę sveikatos paslaugų ir bendradarbiavimo infrastruktūros informacinę sistemą (toliau – E.sveikata) ir informuojant Jus apie </w:t>
      </w:r>
      <w:r w:rsidR="00A81EEE" w:rsidRPr="00BF4FBB">
        <w:rPr>
          <w:rFonts w:ascii="Times New Roman" w:eastAsia="Times New Roman" w:hAnsi="Times New Roman" w:cs="Times New Roman"/>
          <w:color w:val="000000"/>
          <w:sz w:val="23"/>
          <w:szCs w:val="23"/>
          <w:shd w:val="clear" w:color="auto" w:fill="FAFAFA"/>
        </w:rPr>
        <w:t>tyrimo</w:t>
      </w:r>
      <w:r w:rsidR="00A81EEE" w:rsidRPr="00BF4FBB">
        <w:rPr>
          <w:rFonts w:ascii="Times New Roman" w:eastAsia="Times New Roman" w:hAnsi="Times New Roman" w:cs="Times New Roman"/>
          <w:sz w:val="23"/>
          <w:szCs w:val="23"/>
        </w:rPr>
        <w:t xml:space="preserve"> rezultatus</w:t>
      </w:r>
      <w:r>
        <w:rPr>
          <w:rFonts w:ascii="Times New Roman" w:eastAsia="Times New Roman" w:hAnsi="Times New Roman" w:cs="Times New Roman"/>
          <w:sz w:val="23"/>
          <w:szCs w:val="23"/>
        </w:rPr>
        <w:t xml:space="preserve">, Jūsų duomenys bus perduodami </w:t>
      </w:r>
      <w:r w:rsidR="00234B7B" w:rsidRPr="00BF4FBB">
        <w:rPr>
          <w:rFonts w:ascii="Times New Roman" w:eastAsia="Times New Roman" w:hAnsi="Times New Roman" w:cs="Times New Roman"/>
          <w:sz w:val="23"/>
          <w:szCs w:val="23"/>
        </w:rPr>
        <w:t>VšĮ Kauno miesto greitosios medicinos pagalbos stočiai</w:t>
      </w:r>
      <w:r w:rsidR="00D3431A">
        <w:rPr>
          <w:rFonts w:ascii="Times New Roman" w:eastAsia="Times New Roman" w:hAnsi="Times New Roman" w:cs="Times New Roman"/>
          <w:sz w:val="23"/>
          <w:szCs w:val="23"/>
        </w:rPr>
        <w:t>;</w:t>
      </w:r>
    </w:p>
    <w:p w14:paraId="6E8F815F" w14:textId="3EC04148" w:rsidR="00A81EEE" w:rsidRPr="00BF4FBB" w:rsidRDefault="00364C55" w:rsidP="000B4F1A">
      <w:pPr>
        <w:numPr>
          <w:ilvl w:val="0"/>
          <w:numId w:val="1"/>
        </w:numPr>
        <w:tabs>
          <w:tab w:val="left" w:pos="709"/>
          <w:tab w:val="left" w:pos="851"/>
        </w:tabs>
        <w:spacing w:after="0" w:line="240" w:lineRule="auto"/>
        <w:ind w:left="0" w:firstLine="284"/>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Tvarkant Jūsų tyrimo duomenis E. sveikatoje</w:t>
      </w:r>
      <w:r w:rsidR="007D0551">
        <w:rPr>
          <w:rFonts w:ascii="Times New Roman" w:eastAsia="Times New Roman" w:hAnsi="Times New Roman" w:cs="Times New Roman"/>
          <w:sz w:val="23"/>
          <w:szCs w:val="23"/>
        </w:rPr>
        <w:t xml:space="preserve"> -</w:t>
      </w:r>
      <w:r>
        <w:rPr>
          <w:rFonts w:ascii="Times New Roman" w:eastAsia="Times New Roman" w:hAnsi="Times New Roman" w:cs="Times New Roman"/>
          <w:sz w:val="23"/>
          <w:szCs w:val="23"/>
        </w:rPr>
        <w:t xml:space="preserve"> </w:t>
      </w:r>
      <w:r w:rsidR="00D3431A">
        <w:rPr>
          <w:rFonts w:ascii="Times New Roman" w:eastAsia="Times New Roman" w:hAnsi="Times New Roman" w:cs="Times New Roman"/>
          <w:sz w:val="23"/>
          <w:szCs w:val="23"/>
        </w:rPr>
        <w:t xml:space="preserve"> </w:t>
      </w:r>
      <w:r w:rsidR="00A81EEE" w:rsidRPr="00BF4FBB">
        <w:rPr>
          <w:rFonts w:ascii="Times New Roman" w:eastAsia="Times New Roman" w:hAnsi="Times New Roman" w:cs="Times New Roman"/>
          <w:sz w:val="23"/>
          <w:szCs w:val="23"/>
        </w:rPr>
        <w:t>Sveikatos apsaugos ministerijai;</w:t>
      </w:r>
    </w:p>
    <w:p w14:paraId="12631C0A" w14:textId="53646AB7" w:rsidR="00A81EEE" w:rsidRPr="00BF4FBB" w:rsidRDefault="00067480" w:rsidP="000B4F1A">
      <w:pPr>
        <w:numPr>
          <w:ilvl w:val="0"/>
          <w:numId w:val="1"/>
        </w:numPr>
        <w:tabs>
          <w:tab w:val="left" w:pos="709"/>
          <w:tab w:val="left" w:pos="993"/>
        </w:tabs>
        <w:spacing w:after="0" w:line="240" w:lineRule="auto"/>
        <w:ind w:left="0" w:firstLine="284"/>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Atliekant Jūsų ėminio tyrimą</w:t>
      </w:r>
      <w:r w:rsidR="007B48CF">
        <w:rPr>
          <w:rFonts w:ascii="Times New Roman" w:eastAsia="Times New Roman" w:hAnsi="Times New Roman" w:cs="Times New Roman"/>
          <w:sz w:val="23"/>
          <w:szCs w:val="23"/>
        </w:rPr>
        <w:t xml:space="preserve"> – tyrimą atliekančiai laboratorijai;</w:t>
      </w:r>
    </w:p>
    <w:p w14:paraId="7F376F4A" w14:textId="0204537A" w:rsidR="00A81EEE" w:rsidRPr="00BF4FBB" w:rsidRDefault="007B48CF" w:rsidP="004B3950">
      <w:pPr>
        <w:numPr>
          <w:ilvl w:val="0"/>
          <w:numId w:val="1"/>
        </w:numPr>
        <w:tabs>
          <w:tab w:val="left" w:pos="993"/>
        </w:tabs>
        <w:spacing w:after="0" w:line="240" w:lineRule="auto"/>
        <w:ind w:left="0" w:firstLine="284"/>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K</w:t>
      </w:r>
      <w:r w:rsidRPr="00BF4FBB">
        <w:rPr>
          <w:rFonts w:ascii="Times New Roman" w:eastAsia="Times New Roman" w:hAnsi="Times New Roman" w:cs="Times New Roman"/>
          <w:sz w:val="23"/>
          <w:szCs w:val="23"/>
        </w:rPr>
        <w:t>oordinuojant tyrimų atlikimą mobiliajame punkte ir profilaktinių periodinių tyrimų atlikimą ugdymo įtaigoje</w:t>
      </w:r>
      <w:r w:rsidRPr="00BD793D">
        <w:rPr>
          <w:rFonts w:ascii="Times New Roman" w:eastAsia="Times New Roman" w:hAnsi="Times New Roman" w:cs="Times New Roman"/>
          <w:sz w:val="20"/>
          <w:szCs w:val="20"/>
        </w:rPr>
        <w:t xml:space="preserve"> </w:t>
      </w:r>
      <w:r w:rsidR="00A81EEE" w:rsidRPr="00BF4FBB">
        <w:rPr>
          <w:rFonts w:ascii="Times New Roman" w:eastAsia="Times New Roman" w:hAnsi="Times New Roman" w:cs="Times New Roman"/>
          <w:sz w:val="23"/>
          <w:szCs w:val="23"/>
        </w:rPr>
        <w:t>savivaldybės visuomenės sveikatos biurui.</w:t>
      </w:r>
    </w:p>
    <w:p w14:paraId="21573354" w14:textId="77777777" w:rsidR="00817B96" w:rsidRPr="00817B96" w:rsidRDefault="00817B96" w:rsidP="00817B96">
      <w:pPr>
        <w:tabs>
          <w:tab w:val="left" w:pos="709"/>
        </w:tabs>
        <w:spacing w:after="0" w:line="240" w:lineRule="auto"/>
        <w:ind w:firstLine="284"/>
        <w:jc w:val="both"/>
        <w:rPr>
          <w:sz w:val="23"/>
          <w:szCs w:val="23"/>
          <w:lang w:eastAsia="lt-LT"/>
        </w:rPr>
      </w:pPr>
      <w:r w:rsidRPr="00817B96">
        <w:rPr>
          <w:rFonts w:ascii="Times New Roman" w:eastAsia="Times New Roman" w:hAnsi="Times New Roman" w:cs="Times New Roman"/>
          <w:bCs/>
          <w:sz w:val="23"/>
          <w:szCs w:val="23"/>
        </w:rPr>
        <w:t>Tyrimo metu gauta sveikatos informacija, leidžianti nustatyti asmens tapatybę, yra konfidenciali ir teikiama pirmiau nurodytiems duomenų gavėjams, laikantis BDAR, Lietuvos Respublikos pacientų teisių ir žalos sveikatai atlyginimo įstatymo ir kitų šią veiklą reglamentuojančių reikalavimų. Kitiems duomenų gavėjams Jūsų asmens duomenys gali būti teikiami tik teisės aktuose nustatytais atvejais ir kai asmens duomenų teikimas būtinas ir proporcingas teisėtais ir konkrečiais tikslais. Trečiosioms šalims šio sutikimo pagrindu tvarkomi Jūsų asmens duomenys nebus perduodami.</w:t>
      </w:r>
      <w:r w:rsidRPr="00817B96">
        <w:rPr>
          <w:sz w:val="23"/>
          <w:szCs w:val="23"/>
          <w:lang w:eastAsia="lt-LT"/>
        </w:rPr>
        <w:t xml:space="preserve"> </w:t>
      </w:r>
    </w:p>
    <w:p w14:paraId="34064E1B" w14:textId="29F63274" w:rsidR="004117F9" w:rsidRDefault="00817B96" w:rsidP="000B4F1A">
      <w:pPr>
        <w:tabs>
          <w:tab w:val="left" w:pos="709"/>
          <w:tab w:val="left" w:pos="993"/>
        </w:tabs>
        <w:spacing w:after="0" w:line="240" w:lineRule="auto"/>
        <w:ind w:firstLine="284"/>
        <w:jc w:val="both"/>
        <w:rPr>
          <w:rFonts w:ascii="Times New Roman" w:eastAsia="Times New Roman" w:hAnsi="Times New Roman" w:cs="Times New Roman"/>
          <w:bCs/>
          <w:sz w:val="23"/>
          <w:szCs w:val="23"/>
        </w:rPr>
      </w:pPr>
      <w:r w:rsidRPr="00817B96">
        <w:rPr>
          <w:rFonts w:ascii="Times New Roman" w:eastAsia="Times New Roman" w:hAnsi="Times New Roman" w:cs="Times New Roman"/>
          <w:bCs/>
          <w:sz w:val="23"/>
          <w:szCs w:val="23"/>
        </w:rPr>
        <w:t>Atliekant tyrimą gauta sveikatos informacija nelaikoma konfidencialia ir gali būti paskelbta be Jūsų sutikimo, jeigu ją paskelbus nebus galima tiesiogiai ar netiesiogiai nustatyti Jūsų tapatybės.</w:t>
      </w:r>
    </w:p>
    <w:p w14:paraId="64FA4935" w14:textId="77777777" w:rsidR="004117F9" w:rsidRDefault="004117F9" w:rsidP="000B4F1A">
      <w:pPr>
        <w:tabs>
          <w:tab w:val="left" w:pos="709"/>
          <w:tab w:val="left" w:pos="993"/>
        </w:tabs>
        <w:spacing w:after="0" w:line="240" w:lineRule="auto"/>
        <w:ind w:firstLine="284"/>
        <w:jc w:val="both"/>
        <w:rPr>
          <w:rFonts w:ascii="Times New Roman" w:eastAsia="Times New Roman" w:hAnsi="Times New Roman" w:cs="Times New Roman"/>
          <w:sz w:val="23"/>
          <w:szCs w:val="23"/>
        </w:rPr>
      </w:pPr>
    </w:p>
    <w:p w14:paraId="26D33E65" w14:textId="682A2625" w:rsidR="00A81EEE" w:rsidRPr="00BF4FBB" w:rsidRDefault="000B4F1A" w:rsidP="000B4F1A">
      <w:pPr>
        <w:tabs>
          <w:tab w:val="left" w:pos="709"/>
          <w:tab w:val="left" w:pos="993"/>
        </w:tabs>
        <w:spacing w:after="0" w:line="240" w:lineRule="auto"/>
        <w:ind w:firstLine="284"/>
        <w:jc w:val="both"/>
        <w:rPr>
          <w:rFonts w:ascii="Times New Roman" w:eastAsia="Times New Roman" w:hAnsi="Times New Roman" w:cs="Times New Roman"/>
          <w:sz w:val="23"/>
          <w:szCs w:val="23"/>
        </w:rPr>
      </w:pPr>
      <w:r w:rsidRPr="00BF4FBB">
        <w:rPr>
          <w:rFonts w:ascii="Times New Roman" w:eastAsia="Times New Roman" w:hAnsi="Times New Roman" w:cs="Times New Roman"/>
          <w:sz w:val="23"/>
          <w:szCs w:val="23"/>
        </w:rPr>
        <w:t>Jūs turite BDAR nurodytas teises</w:t>
      </w:r>
      <w:r w:rsidR="00A81EEE" w:rsidRPr="00BF4FBB">
        <w:rPr>
          <w:rFonts w:ascii="Times New Roman" w:eastAsia="Times New Roman" w:hAnsi="Times New Roman" w:cs="Times New Roman"/>
          <w:sz w:val="23"/>
          <w:szCs w:val="23"/>
          <w:lang w:eastAsia="lt-LT"/>
        </w:rPr>
        <w:t>:</w:t>
      </w:r>
    </w:p>
    <w:p w14:paraId="6C5F97FE" w14:textId="77777777" w:rsidR="0023150A" w:rsidRPr="00BF4FBB" w:rsidRDefault="0023150A" w:rsidP="000B4F1A">
      <w:pPr>
        <w:tabs>
          <w:tab w:val="left" w:pos="709"/>
          <w:tab w:val="left" w:pos="993"/>
        </w:tabs>
        <w:spacing w:after="0" w:line="240" w:lineRule="auto"/>
        <w:ind w:firstLine="284"/>
        <w:jc w:val="both"/>
        <w:rPr>
          <w:rFonts w:ascii="Times New Roman" w:eastAsia="Times New Roman" w:hAnsi="Times New Roman" w:cs="Times New Roman"/>
          <w:sz w:val="23"/>
          <w:szCs w:val="23"/>
        </w:rPr>
      </w:pPr>
      <w:r w:rsidRPr="00BF4FBB">
        <w:rPr>
          <w:rFonts w:ascii="Times New Roman" w:eastAsia="Times New Roman" w:hAnsi="Times New Roman" w:cs="Times New Roman"/>
          <w:sz w:val="23"/>
          <w:szCs w:val="23"/>
        </w:rPr>
        <w:t xml:space="preserve">- teisę prašyti, kad Jums būtų leista susipažinti su duomenų valdytojo ir duomenų gavėjų turimais Jūsų duomenimis ir juos ištaisyti arba ištrinti; </w:t>
      </w:r>
    </w:p>
    <w:p w14:paraId="2A56E329" w14:textId="5F0A812E" w:rsidR="0023150A" w:rsidRPr="00BF4FBB" w:rsidRDefault="0023150A" w:rsidP="000B4F1A">
      <w:pPr>
        <w:tabs>
          <w:tab w:val="left" w:pos="709"/>
          <w:tab w:val="left" w:pos="993"/>
        </w:tabs>
        <w:spacing w:after="0" w:line="240" w:lineRule="auto"/>
        <w:ind w:firstLine="284"/>
        <w:jc w:val="both"/>
        <w:rPr>
          <w:rFonts w:ascii="Times New Roman" w:eastAsia="Times New Roman" w:hAnsi="Times New Roman" w:cs="Times New Roman"/>
          <w:sz w:val="23"/>
          <w:szCs w:val="23"/>
        </w:rPr>
      </w:pPr>
      <w:r w:rsidRPr="00BF4FBB">
        <w:rPr>
          <w:rFonts w:ascii="Times New Roman" w:eastAsia="Times New Roman" w:hAnsi="Times New Roman" w:cs="Times New Roman"/>
          <w:sz w:val="23"/>
          <w:szCs w:val="23"/>
        </w:rPr>
        <w:t>- teisę apriboti Jūsų duomenų tvarkymą, teisę nesutikti, kad duomenys būtų tvarkomi;</w:t>
      </w:r>
    </w:p>
    <w:p w14:paraId="62556758" w14:textId="77777777" w:rsidR="0023150A" w:rsidRPr="00BF4FBB" w:rsidRDefault="0023150A" w:rsidP="000B4F1A">
      <w:pPr>
        <w:tabs>
          <w:tab w:val="left" w:pos="709"/>
          <w:tab w:val="left" w:pos="993"/>
        </w:tabs>
        <w:spacing w:after="0" w:line="240" w:lineRule="auto"/>
        <w:ind w:firstLine="284"/>
        <w:jc w:val="both"/>
        <w:rPr>
          <w:rFonts w:ascii="Times New Roman" w:eastAsia="Times New Roman" w:hAnsi="Times New Roman" w:cs="Times New Roman"/>
          <w:sz w:val="23"/>
          <w:szCs w:val="23"/>
        </w:rPr>
      </w:pPr>
      <w:r w:rsidRPr="00BF4FBB">
        <w:rPr>
          <w:rFonts w:ascii="Times New Roman" w:eastAsia="Times New Roman" w:hAnsi="Times New Roman" w:cs="Times New Roman"/>
          <w:sz w:val="23"/>
          <w:szCs w:val="23"/>
        </w:rPr>
        <w:t>- teisę į duomenų perkeliamumą;</w:t>
      </w:r>
    </w:p>
    <w:p w14:paraId="016A97CE" w14:textId="77777777" w:rsidR="0023150A" w:rsidRPr="00BF4FBB" w:rsidRDefault="0023150A" w:rsidP="000B4F1A">
      <w:pPr>
        <w:tabs>
          <w:tab w:val="left" w:pos="709"/>
          <w:tab w:val="left" w:pos="993"/>
        </w:tabs>
        <w:spacing w:after="0" w:line="240" w:lineRule="auto"/>
        <w:ind w:firstLine="284"/>
        <w:jc w:val="both"/>
        <w:rPr>
          <w:rFonts w:ascii="Times New Roman" w:eastAsia="Times New Roman" w:hAnsi="Times New Roman" w:cs="Times New Roman"/>
          <w:sz w:val="23"/>
          <w:szCs w:val="23"/>
        </w:rPr>
      </w:pPr>
      <w:r w:rsidRPr="00BF4FBB">
        <w:rPr>
          <w:rFonts w:ascii="Times New Roman" w:eastAsia="Times New Roman" w:hAnsi="Times New Roman" w:cs="Times New Roman"/>
          <w:sz w:val="23"/>
          <w:szCs w:val="23"/>
        </w:rPr>
        <w:t>- teisę bet kuriuo metu atšaukti šį sutikimą tvarkyti Jūsų asmens duomenis pirmiau nurodytais tikslais (šio sutikimo atšaukimas nereiškia, kad asmens duomenys iki Jūsų sutikimo atšaukimo buvo tvarkomi neteisėtai).</w:t>
      </w:r>
    </w:p>
    <w:p w14:paraId="714E5E79" w14:textId="77777777" w:rsidR="0023150A" w:rsidRPr="00BF4FBB" w:rsidRDefault="0023150A" w:rsidP="000B4F1A">
      <w:pPr>
        <w:spacing w:after="0"/>
        <w:jc w:val="both"/>
        <w:rPr>
          <w:sz w:val="23"/>
          <w:szCs w:val="23"/>
          <w:lang w:eastAsia="lt-LT"/>
        </w:rPr>
      </w:pPr>
    </w:p>
    <w:p w14:paraId="5DDC6DF3" w14:textId="77777777" w:rsidR="004B3950" w:rsidRDefault="004B3950">
      <w:pPr>
        <w:rPr>
          <w:rFonts w:ascii="Times New Roman" w:eastAsia="Times New Roman" w:hAnsi="Times New Roman" w:cs="Times New Roman"/>
          <w:b/>
          <w:sz w:val="23"/>
          <w:szCs w:val="23"/>
        </w:rPr>
      </w:pPr>
      <w:r>
        <w:rPr>
          <w:rFonts w:ascii="Times New Roman" w:eastAsia="Times New Roman" w:hAnsi="Times New Roman" w:cs="Times New Roman"/>
          <w:b/>
          <w:sz w:val="23"/>
          <w:szCs w:val="23"/>
        </w:rPr>
        <w:br w:type="page"/>
      </w:r>
    </w:p>
    <w:p w14:paraId="2B6845E2" w14:textId="74F10868" w:rsidR="00A81EEE" w:rsidRPr="00BF4FBB" w:rsidRDefault="000B4F1A" w:rsidP="000B4F1A">
      <w:pPr>
        <w:spacing w:after="0" w:line="240" w:lineRule="auto"/>
        <w:jc w:val="center"/>
        <w:rPr>
          <w:rFonts w:ascii="Times New Roman" w:eastAsia="Times New Roman" w:hAnsi="Times New Roman" w:cs="Times New Roman"/>
          <w:b/>
          <w:sz w:val="23"/>
          <w:szCs w:val="23"/>
        </w:rPr>
      </w:pPr>
      <w:r w:rsidRPr="00BF4FBB">
        <w:rPr>
          <w:rFonts w:ascii="Times New Roman" w:eastAsia="Times New Roman" w:hAnsi="Times New Roman" w:cs="Times New Roman"/>
          <w:b/>
          <w:sz w:val="23"/>
          <w:szCs w:val="23"/>
        </w:rPr>
        <w:lastRenderedPageBreak/>
        <w:t>I</w:t>
      </w:r>
      <w:r w:rsidR="00D902E9">
        <w:rPr>
          <w:rFonts w:ascii="Times New Roman" w:eastAsia="Times New Roman" w:hAnsi="Times New Roman" w:cs="Times New Roman"/>
          <w:b/>
          <w:sz w:val="23"/>
          <w:szCs w:val="23"/>
        </w:rPr>
        <w:t>II</w:t>
      </w:r>
      <w:r w:rsidRPr="00BF4FBB">
        <w:rPr>
          <w:rFonts w:ascii="Times New Roman" w:eastAsia="Times New Roman" w:hAnsi="Times New Roman" w:cs="Times New Roman"/>
          <w:b/>
          <w:sz w:val="23"/>
          <w:szCs w:val="23"/>
        </w:rPr>
        <w:t>. SUTIKIMAS DALYVAUTI TYRIME</w:t>
      </w:r>
    </w:p>
    <w:p w14:paraId="5A4DC63E" w14:textId="77777777" w:rsidR="00A81EEE" w:rsidRPr="00BF4FBB" w:rsidRDefault="00A81EEE" w:rsidP="000B4F1A">
      <w:pPr>
        <w:spacing w:after="0" w:line="240" w:lineRule="auto"/>
        <w:jc w:val="both"/>
        <w:rPr>
          <w:rFonts w:ascii="Times New Roman" w:eastAsia="Times New Roman" w:hAnsi="Times New Roman" w:cs="Times New Roman"/>
          <w:sz w:val="23"/>
          <w:szCs w:val="23"/>
        </w:rPr>
      </w:pPr>
    </w:p>
    <w:p w14:paraId="74BB1BE0" w14:textId="368CC530" w:rsidR="00A81EEE" w:rsidRPr="00BF4FBB" w:rsidRDefault="00A81EEE" w:rsidP="000B4F1A">
      <w:pPr>
        <w:spacing w:after="0" w:line="240" w:lineRule="auto"/>
        <w:ind w:firstLine="284"/>
        <w:jc w:val="both"/>
        <w:rPr>
          <w:rFonts w:ascii="Times New Roman" w:eastAsia="Times New Roman" w:hAnsi="Times New Roman" w:cs="Times New Roman"/>
          <w:sz w:val="23"/>
          <w:szCs w:val="23"/>
        </w:rPr>
      </w:pPr>
      <w:r w:rsidRPr="00BF4FBB">
        <w:rPr>
          <w:rFonts w:ascii="Times New Roman" w:eastAsia="Times New Roman" w:hAnsi="Times New Roman" w:cs="Times New Roman"/>
          <w:sz w:val="23"/>
          <w:szCs w:val="23"/>
        </w:rPr>
        <w:t>Aš perskaičiau šią Sutikimo formą ir supratau man pateiktą informaciją.</w:t>
      </w:r>
    </w:p>
    <w:p w14:paraId="51758E90" w14:textId="38D8DC83" w:rsidR="00BF4FBB" w:rsidRDefault="00BF4FBB" w:rsidP="000B4F1A">
      <w:pPr>
        <w:spacing w:after="0" w:line="240" w:lineRule="auto"/>
        <w:ind w:firstLine="284"/>
        <w:jc w:val="both"/>
        <w:rPr>
          <w:rFonts w:ascii="Times New Roman" w:eastAsia="Times New Roman" w:hAnsi="Times New Roman" w:cs="Times New Roman"/>
          <w:sz w:val="23"/>
          <w:szCs w:val="23"/>
        </w:rPr>
      </w:pPr>
      <w:r w:rsidRPr="00BF4FBB">
        <w:rPr>
          <w:rFonts w:ascii="Times New Roman" w:eastAsia="Times New Roman" w:hAnsi="Times New Roman" w:cs="Times New Roman"/>
          <w:sz w:val="23"/>
          <w:szCs w:val="23"/>
        </w:rPr>
        <w:t>Sutinku, kad aš ir mano nepilnamečiai vaikai dalyvaut</w:t>
      </w:r>
      <w:r w:rsidR="004117F9">
        <w:rPr>
          <w:rFonts w:ascii="Times New Roman" w:eastAsia="Times New Roman" w:hAnsi="Times New Roman" w:cs="Times New Roman"/>
          <w:sz w:val="23"/>
          <w:szCs w:val="23"/>
        </w:rPr>
        <w:t>ų</w:t>
      </w:r>
      <w:r w:rsidRPr="00BF4FBB">
        <w:rPr>
          <w:rFonts w:ascii="Times New Roman" w:eastAsia="Times New Roman" w:hAnsi="Times New Roman" w:cs="Times New Roman"/>
          <w:sz w:val="23"/>
          <w:szCs w:val="23"/>
        </w:rPr>
        <w:t xml:space="preserve"> tyrime.</w:t>
      </w:r>
    </w:p>
    <w:p w14:paraId="72905B83" w14:textId="0A695DCD" w:rsidR="00077388" w:rsidRPr="00851625" w:rsidRDefault="00077388" w:rsidP="000B4F1A">
      <w:pPr>
        <w:spacing w:after="0" w:line="240" w:lineRule="auto"/>
        <w:ind w:firstLine="284"/>
        <w:jc w:val="both"/>
        <w:rPr>
          <w:rFonts w:ascii="Times New Roman" w:hAnsi="Times New Roman" w:cs="Times New Roman"/>
          <w:sz w:val="24"/>
          <w:szCs w:val="24"/>
        </w:rPr>
      </w:pPr>
      <w:bookmarkStart w:id="8" w:name="_Hlk68861191"/>
      <w:r w:rsidRPr="00851625">
        <w:rPr>
          <w:rFonts w:ascii="Times New Roman" w:eastAsia="Times New Roman" w:hAnsi="Times New Roman" w:cs="Times New Roman"/>
          <w:sz w:val="23"/>
          <w:szCs w:val="23"/>
        </w:rPr>
        <w:t xml:space="preserve">Man buvo </w:t>
      </w:r>
      <w:r w:rsidR="00A53328" w:rsidRPr="00851625">
        <w:rPr>
          <w:rFonts w:ascii="Times New Roman" w:eastAsia="Times New Roman" w:hAnsi="Times New Roman" w:cs="Times New Roman"/>
          <w:sz w:val="23"/>
          <w:szCs w:val="23"/>
        </w:rPr>
        <w:t xml:space="preserve">tinkamai </w:t>
      </w:r>
      <w:r w:rsidRPr="00851625">
        <w:rPr>
          <w:rFonts w:ascii="Times New Roman" w:eastAsia="Times New Roman" w:hAnsi="Times New Roman" w:cs="Times New Roman"/>
          <w:sz w:val="23"/>
          <w:szCs w:val="23"/>
        </w:rPr>
        <w:t>išaiškinta tyrimo organizavimo ir vykdymo tvarka</w:t>
      </w:r>
      <w:r w:rsidR="00A53328" w:rsidRPr="00851625">
        <w:rPr>
          <w:rFonts w:ascii="Times New Roman" w:eastAsia="Times New Roman" w:hAnsi="Times New Roman" w:cs="Times New Roman"/>
          <w:sz w:val="23"/>
          <w:szCs w:val="23"/>
        </w:rPr>
        <w:t>.</w:t>
      </w:r>
      <w:r w:rsidRPr="00851625">
        <w:rPr>
          <w:rFonts w:ascii="Times New Roman" w:eastAsia="Times New Roman" w:hAnsi="Times New Roman" w:cs="Times New Roman"/>
          <w:sz w:val="23"/>
          <w:szCs w:val="23"/>
        </w:rPr>
        <w:t xml:space="preserve"> </w:t>
      </w:r>
      <w:r w:rsidR="00A53328" w:rsidRPr="00851625">
        <w:rPr>
          <w:rFonts w:ascii="Times New Roman" w:eastAsia="Times New Roman" w:hAnsi="Times New Roman" w:cs="Times New Roman"/>
          <w:sz w:val="23"/>
          <w:szCs w:val="23"/>
        </w:rPr>
        <w:t>A</w:t>
      </w:r>
      <w:r w:rsidRPr="00851625">
        <w:rPr>
          <w:rFonts w:ascii="Times New Roman" w:eastAsia="Times New Roman" w:hAnsi="Times New Roman" w:cs="Times New Roman"/>
          <w:sz w:val="23"/>
          <w:szCs w:val="23"/>
        </w:rPr>
        <w:t xml:space="preserve">š </w:t>
      </w:r>
      <w:r w:rsidR="00A53328" w:rsidRPr="00851625">
        <w:rPr>
          <w:rFonts w:ascii="Times New Roman" w:eastAsia="Times New Roman" w:hAnsi="Times New Roman" w:cs="Times New Roman"/>
          <w:sz w:val="23"/>
          <w:szCs w:val="23"/>
        </w:rPr>
        <w:t xml:space="preserve">sutinku ir </w:t>
      </w:r>
      <w:r w:rsidRPr="00851625">
        <w:rPr>
          <w:rFonts w:ascii="Times New Roman" w:eastAsia="Times New Roman" w:hAnsi="Times New Roman" w:cs="Times New Roman"/>
          <w:sz w:val="23"/>
          <w:szCs w:val="23"/>
        </w:rPr>
        <w:t>neprieštarauju, kad ė</w:t>
      </w:r>
      <w:r w:rsidRPr="00851625">
        <w:rPr>
          <w:rFonts w:ascii="Times New Roman" w:hAnsi="Times New Roman" w:cs="Times New Roman"/>
          <w:sz w:val="24"/>
          <w:szCs w:val="24"/>
        </w:rPr>
        <w:t xml:space="preserve">minius tyrimams ugdymo proceso metu savarankiškai </w:t>
      </w:r>
      <w:r w:rsidR="00A53328" w:rsidRPr="00851625">
        <w:rPr>
          <w:rFonts w:ascii="Times New Roman" w:hAnsi="Times New Roman" w:cs="Times New Roman"/>
          <w:sz w:val="24"/>
          <w:szCs w:val="24"/>
        </w:rPr>
        <w:t xml:space="preserve">(sau) </w:t>
      </w:r>
      <w:r w:rsidRPr="00851625">
        <w:rPr>
          <w:rFonts w:ascii="Times New Roman" w:hAnsi="Times New Roman" w:cs="Times New Roman"/>
          <w:sz w:val="24"/>
          <w:szCs w:val="24"/>
        </w:rPr>
        <w:t xml:space="preserve">ims mano vaikas, dalyvaujantis bandomajame tyrime, prieš tai </w:t>
      </w:r>
      <w:r w:rsidR="00A53328" w:rsidRPr="00851625">
        <w:rPr>
          <w:rFonts w:ascii="Times New Roman" w:hAnsi="Times New Roman" w:cs="Times New Roman"/>
          <w:sz w:val="24"/>
          <w:szCs w:val="24"/>
        </w:rPr>
        <w:t xml:space="preserve">mano nepilnametį vaiką </w:t>
      </w:r>
      <w:r w:rsidRPr="00851625">
        <w:rPr>
          <w:rFonts w:ascii="Times New Roman" w:hAnsi="Times New Roman" w:cs="Times New Roman"/>
          <w:sz w:val="24"/>
          <w:szCs w:val="24"/>
        </w:rPr>
        <w:t>instrukt</w:t>
      </w:r>
      <w:r w:rsidR="00A53328" w:rsidRPr="00851625">
        <w:rPr>
          <w:rFonts w:ascii="Times New Roman" w:hAnsi="Times New Roman" w:cs="Times New Roman"/>
          <w:sz w:val="24"/>
          <w:szCs w:val="24"/>
        </w:rPr>
        <w:t>avus (</w:t>
      </w:r>
      <w:r w:rsidRPr="00851625">
        <w:rPr>
          <w:rFonts w:ascii="Times New Roman" w:hAnsi="Times New Roman" w:cs="Times New Roman"/>
          <w:sz w:val="24"/>
          <w:szCs w:val="24"/>
        </w:rPr>
        <w:t>kaip</w:t>
      </w:r>
      <w:r w:rsidR="00A53328" w:rsidRPr="00851625">
        <w:rPr>
          <w:rFonts w:ascii="Times New Roman" w:hAnsi="Times New Roman" w:cs="Times New Roman"/>
          <w:sz w:val="24"/>
          <w:szCs w:val="24"/>
        </w:rPr>
        <w:t xml:space="preserve"> savarankiškai pa</w:t>
      </w:r>
      <w:r w:rsidRPr="00851625">
        <w:rPr>
          <w:rFonts w:ascii="Times New Roman" w:hAnsi="Times New Roman" w:cs="Times New Roman"/>
          <w:sz w:val="24"/>
          <w:szCs w:val="24"/>
        </w:rPr>
        <w:t>imti ėminius kaupinių PGR tyrimui</w:t>
      </w:r>
      <w:r w:rsidR="00A53328" w:rsidRPr="00851625">
        <w:rPr>
          <w:rFonts w:ascii="Times New Roman" w:hAnsi="Times New Roman" w:cs="Times New Roman"/>
          <w:sz w:val="24"/>
          <w:szCs w:val="24"/>
        </w:rPr>
        <w:t>)</w:t>
      </w:r>
      <w:r w:rsidRPr="00851625">
        <w:rPr>
          <w:rFonts w:ascii="Times New Roman" w:hAnsi="Times New Roman" w:cs="Times New Roman"/>
          <w:sz w:val="24"/>
          <w:szCs w:val="24"/>
        </w:rPr>
        <w:t xml:space="preserve">, </w:t>
      </w:r>
      <w:r w:rsidR="00A53328" w:rsidRPr="00851625">
        <w:rPr>
          <w:rFonts w:ascii="Times New Roman" w:hAnsi="Times New Roman" w:cs="Times New Roman"/>
          <w:sz w:val="24"/>
          <w:szCs w:val="24"/>
        </w:rPr>
        <w:t xml:space="preserve">ir </w:t>
      </w:r>
      <w:r w:rsidRPr="00851625">
        <w:rPr>
          <w:rFonts w:ascii="Times New Roman" w:hAnsi="Times New Roman" w:cs="Times New Roman"/>
          <w:sz w:val="24"/>
          <w:szCs w:val="24"/>
        </w:rPr>
        <w:t>prižiūrint atsakingam mokyklos darbuotojui ir visuomenės sveikatos specialistui.</w:t>
      </w:r>
    </w:p>
    <w:bookmarkEnd w:id="8"/>
    <w:p w14:paraId="772B6D1E" w14:textId="71BA6B8A" w:rsidR="000B4F1A" w:rsidRPr="00BF4FBB" w:rsidRDefault="000B4F1A" w:rsidP="000B4F1A">
      <w:pPr>
        <w:spacing w:after="0" w:line="240" w:lineRule="auto"/>
        <w:ind w:firstLine="284"/>
        <w:jc w:val="both"/>
        <w:rPr>
          <w:rFonts w:ascii="Times New Roman" w:eastAsia="Times New Roman" w:hAnsi="Times New Roman" w:cs="Times New Roman"/>
          <w:sz w:val="23"/>
          <w:szCs w:val="23"/>
        </w:rPr>
      </w:pPr>
      <w:r w:rsidRPr="00BF4FBB">
        <w:rPr>
          <w:rFonts w:ascii="Times New Roman" w:eastAsia="Times New Roman" w:hAnsi="Times New Roman" w:cs="Times New Roman"/>
          <w:sz w:val="23"/>
          <w:szCs w:val="23"/>
        </w:rPr>
        <w:t>Man buvo suteikta galimybė užduoti klausimus ir gavau mane tenkinančius atsakymus.</w:t>
      </w:r>
    </w:p>
    <w:p w14:paraId="17BC841F" w14:textId="495303EE" w:rsidR="000B4F1A" w:rsidRPr="00BF4FBB" w:rsidRDefault="000B4F1A" w:rsidP="000B4F1A">
      <w:pPr>
        <w:spacing w:after="0" w:line="240" w:lineRule="auto"/>
        <w:ind w:firstLine="284"/>
        <w:jc w:val="both"/>
        <w:rPr>
          <w:rFonts w:ascii="Times New Roman" w:eastAsia="Times New Roman" w:hAnsi="Times New Roman" w:cs="Times New Roman"/>
          <w:sz w:val="23"/>
          <w:szCs w:val="23"/>
        </w:rPr>
      </w:pPr>
      <w:r w:rsidRPr="00BF4FBB">
        <w:rPr>
          <w:rFonts w:ascii="Times New Roman" w:eastAsia="Times New Roman" w:hAnsi="Times New Roman" w:cs="Times New Roman"/>
          <w:sz w:val="23"/>
          <w:szCs w:val="23"/>
        </w:rPr>
        <w:t>Supratau, kad galiu bet kada pasitraukti iš tyrimo, nenurodęs (nenurodžiusi) priežasčių.</w:t>
      </w:r>
    </w:p>
    <w:p w14:paraId="49295B08" w14:textId="25C86710" w:rsidR="00A81EEE" w:rsidRPr="00BF4FBB" w:rsidRDefault="00A81EEE" w:rsidP="000B4F1A">
      <w:pPr>
        <w:spacing w:after="0" w:line="240" w:lineRule="auto"/>
        <w:ind w:firstLine="284"/>
        <w:jc w:val="both"/>
        <w:rPr>
          <w:rFonts w:ascii="Times New Roman" w:eastAsia="Times New Roman" w:hAnsi="Times New Roman" w:cs="Times New Roman"/>
          <w:sz w:val="23"/>
          <w:szCs w:val="23"/>
        </w:rPr>
      </w:pPr>
      <w:r w:rsidRPr="00BF4FBB">
        <w:rPr>
          <w:rFonts w:ascii="Times New Roman" w:eastAsia="Times New Roman" w:hAnsi="Times New Roman" w:cs="Times New Roman"/>
          <w:sz w:val="23"/>
          <w:szCs w:val="23"/>
        </w:rPr>
        <w:t>Supratau, kad norėdamas (-a) atšaukti sutikimą dalyvauti</w:t>
      </w:r>
      <w:r w:rsidR="003278AC" w:rsidRPr="00BF4FBB">
        <w:rPr>
          <w:rFonts w:ascii="Times New Roman" w:eastAsia="Times New Roman" w:hAnsi="Times New Roman" w:cs="Times New Roman"/>
          <w:sz w:val="23"/>
          <w:szCs w:val="23"/>
        </w:rPr>
        <w:t xml:space="preserve"> profilaktiniame tyrime, periodiniame tyrime</w:t>
      </w:r>
      <w:r w:rsidR="00921420" w:rsidRPr="00BF4FBB">
        <w:rPr>
          <w:rFonts w:ascii="Times New Roman" w:eastAsia="Times New Roman" w:hAnsi="Times New Roman" w:cs="Times New Roman"/>
          <w:sz w:val="23"/>
          <w:szCs w:val="23"/>
        </w:rPr>
        <w:t>,</w:t>
      </w:r>
      <w:r w:rsidR="003278AC" w:rsidRPr="00BF4FBB">
        <w:rPr>
          <w:rFonts w:ascii="Times New Roman" w:eastAsia="Times New Roman" w:hAnsi="Times New Roman" w:cs="Times New Roman"/>
          <w:sz w:val="23"/>
          <w:szCs w:val="23"/>
        </w:rPr>
        <w:t xml:space="preserve"> atliekamame mokykloje</w:t>
      </w:r>
      <w:r w:rsidR="00921420" w:rsidRPr="00BF4FBB">
        <w:rPr>
          <w:rFonts w:ascii="Times New Roman" w:eastAsia="Times New Roman" w:hAnsi="Times New Roman" w:cs="Times New Roman"/>
          <w:sz w:val="23"/>
          <w:szCs w:val="23"/>
        </w:rPr>
        <w:t>,</w:t>
      </w:r>
      <w:r w:rsidR="003278AC" w:rsidRPr="00BF4FBB">
        <w:rPr>
          <w:rFonts w:ascii="Times New Roman" w:eastAsia="Times New Roman" w:hAnsi="Times New Roman" w:cs="Times New Roman"/>
          <w:sz w:val="23"/>
          <w:szCs w:val="23"/>
        </w:rPr>
        <w:t xml:space="preserve"> ir </w:t>
      </w:r>
      <w:r w:rsidRPr="00BF4FBB">
        <w:rPr>
          <w:rFonts w:ascii="Times New Roman" w:eastAsia="Times New Roman" w:hAnsi="Times New Roman" w:cs="Times New Roman"/>
          <w:sz w:val="23"/>
          <w:szCs w:val="23"/>
        </w:rPr>
        <w:t xml:space="preserve">kontaktinio ugdymo procese, raštu turiu apie tai informuoti </w:t>
      </w:r>
      <w:r w:rsidR="004B3950">
        <w:rPr>
          <w:rFonts w:ascii="Times New Roman" w:eastAsia="Times New Roman" w:hAnsi="Times New Roman" w:cs="Times New Roman"/>
          <w:sz w:val="23"/>
          <w:szCs w:val="23"/>
        </w:rPr>
        <w:t xml:space="preserve">Vilniuas Martyno Mažvydo progimnazijos </w:t>
      </w:r>
      <w:r w:rsidRPr="00BF4FBB">
        <w:rPr>
          <w:rFonts w:ascii="Times New Roman" w:eastAsia="Times New Roman" w:hAnsi="Times New Roman" w:cs="Times New Roman"/>
          <w:sz w:val="23"/>
          <w:szCs w:val="23"/>
        </w:rPr>
        <w:t>direktorių ar jo įgaliotą asmenį.</w:t>
      </w:r>
    </w:p>
    <w:p w14:paraId="52962915" w14:textId="3CA82C87" w:rsidR="00A81EEE" w:rsidRPr="00BF4FBB" w:rsidRDefault="00A81EEE" w:rsidP="000B4F1A">
      <w:pPr>
        <w:spacing w:after="0" w:line="240" w:lineRule="auto"/>
        <w:ind w:firstLine="284"/>
        <w:jc w:val="both"/>
        <w:rPr>
          <w:rFonts w:ascii="Times New Roman" w:eastAsia="Times New Roman" w:hAnsi="Times New Roman" w:cs="Times New Roman"/>
          <w:sz w:val="23"/>
          <w:szCs w:val="23"/>
        </w:rPr>
      </w:pPr>
      <w:r w:rsidRPr="00BF4FBB">
        <w:rPr>
          <w:rFonts w:ascii="Times New Roman" w:eastAsia="Times New Roman" w:hAnsi="Times New Roman" w:cs="Times New Roman"/>
          <w:sz w:val="23"/>
          <w:szCs w:val="23"/>
        </w:rPr>
        <w:t xml:space="preserve">Supratau, kad dalyvavimas </w:t>
      </w:r>
      <w:r w:rsidR="003278AC" w:rsidRPr="00BF4FBB">
        <w:rPr>
          <w:rFonts w:ascii="Times New Roman" w:eastAsia="Times New Roman" w:hAnsi="Times New Roman" w:cs="Times New Roman"/>
          <w:sz w:val="23"/>
          <w:szCs w:val="23"/>
        </w:rPr>
        <w:t xml:space="preserve">profilaktiniame tyrime ir </w:t>
      </w:r>
      <w:r w:rsidRPr="00BF4FBB">
        <w:rPr>
          <w:rFonts w:ascii="Times New Roman" w:eastAsia="Times New Roman" w:hAnsi="Times New Roman" w:cs="Times New Roman"/>
          <w:sz w:val="23"/>
          <w:szCs w:val="23"/>
        </w:rPr>
        <w:t>kontaktinio ugdymo procese yra savanoriškas.</w:t>
      </w:r>
    </w:p>
    <w:p w14:paraId="65B2E909" w14:textId="23B4AFCA" w:rsidR="00A81EEE" w:rsidRPr="00BF4FBB" w:rsidRDefault="00A81EEE" w:rsidP="000B4F1A">
      <w:pPr>
        <w:spacing w:after="0" w:line="240" w:lineRule="auto"/>
        <w:ind w:firstLine="284"/>
        <w:jc w:val="both"/>
        <w:rPr>
          <w:rFonts w:ascii="Times New Roman" w:eastAsia="Times New Roman" w:hAnsi="Times New Roman" w:cs="Times New Roman"/>
          <w:sz w:val="23"/>
          <w:szCs w:val="23"/>
        </w:rPr>
      </w:pPr>
      <w:r w:rsidRPr="00BF4FBB">
        <w:rPr>
          <w:rFonts w:ascii="Times New Roman" w:eastAsia="Times New Roman" w:hAnsi="Times New Roman" w:cs="Times New Roman"/>
          <w:sz w:val="23"/>
          <w:szCs w:val="23"/>
        </w:rPr>
        <w:t xml:space="preserve">Įsipareigoju laikytis Taisyklių reikalavimų, jei </w:t>
      </w:r>
      <w:r w:rsidR="003278AC" w:rsidRPr="00BF4FBB">
        <w:rPr>
          <w:rFonts w:ascii="Times New Roman" w:eastAsia="Times New Roman" w:hAnsi="Times New Roman" w:cs="Times New Roman"/>
          <w:sz w:val="23"/>
          <w:szCs w:val="23"/>
        </w:rPr>
        <w:t xml:space="preserve">man, mano namų ūkio nariui ar </w:t>
      </w:r>
      <w:r w:rsidRPr="00BF4FBB">
        <w:rPr>
          <w:rFonts w:ascii="Times New Roman" w:eastAsia="Times New Roman" w:hAnsi="Times New Roman" w:cs="Times New Roman"/>
          <w:sz w:val="23"/>
          <w:szCs w:val="23"/>
        </w:rPr>
        <w:t xml:space="preserve">mano atstovaujam vaikui reikės izoliuotis. </w:t>
      </w:r>
    </w:p>
    <w:p w14:paraId="3E32667D" w14:textId="58EC9B5A" w:rsidR="002C56F2" w:rsidRPr="00BF4FBB" w:rsidRDefault="002C56F2" w:rsidP="002C56F2">
      <w:pPr>
        <w:spacing w:after="0" w:line="240" w:lineRule="auto"/>
        <w:ind w:firstLine="284"/>
        <w:jc w:val="both"/>
        <w:rPr>
          <w:rFonts w:ascii="Times New Roman" w:eastAsia="Times New Roman" w:hAnsi="Times New Roman" w:cs="Times New Roman"/>
          <w:sz w:val="23"/>
          <w:szCs w:val="23"/>
        </w:rPr>
      </w:pPr>
      <w:r w:rsidRPr="00BF4FBB">
        <w:rPr>
          <w:rFonts w:ascii="Times New Roman" w:eastAsia="Times New Roman" w:hAnsi="Times New Roman" w:cs="Times New Roman"/>
          <w:sz w:val="23"/>
          <w:szCs w:val="23"/>
        </w:rPr>
        <w:t xml:space="preserve">Patvirtinu, kad gavau sutikimo egzempliorių, pasirašytą </w:t>
      </w:r>
      <w:r w:rsidR="00D902E9">
        <w:rPr>
          <w:rFonts w:ascii="Times New Roman" w:eastAsia="Times New Roman" w:hAnsi="Times New Roman" w:cs="Times New Roman"/>
          <w:sz w:val="23"/>
          <w:szCs w:val="23"/>
        </w:rPr>
        <w:t>mokyklos</w:t>
      </w:r>
      <w:r w:rsidRPr="00BF4FBB">
        <w:rPr>
          <w:rFonts w:ascii="Times New Roman" w:eastAsia="Times New Roman" w:hAnsi="Times New Roman" w:cs="Times New Roman"/>
          <w:sz w:val="23"/>
          <w:szCs w:val="23"/>
        </w:rPr>
        <w:t xml:space="preserve"> vadovo ar jo įgalioto asmens.</w:t>
      </w:r>
    </w:p>
    <w:p w14:paraId="6F138631" w14:textId="77777777" w:rsidR="000B4F1A" w:rsidRPr="00BF4FBB" w:rsidRDefault="000B4F1A" w:rsidP="000B4F1A">
      <w:pPr>
        <w:spacing w:after="0"/>
        <w:rPr>
          <w:rFonts w:ascii="Times New Roman" w:eastAsia="Times New Roman" w:hAnsi="Times New Roman" w:cs="Times New Roman"/>
          <w:b/>
          <w:bCs/>
          <w:sz w:val="23"/>
          <w:szCs w:val="23"/>
        </w:rPr>
      </w:pPr>
    </w:p>
    <w:p w14:paraId="7093ADAE" w14:textId="0C95B1BD" w:rsidR="000B4F1A" w:rsidRPr="00BF4FBB" w:rsidRDefault="000B4F1A" w:rsidP="000B4F1A">
      <w:pPr>
        <w:spacing w:after="0"/>
        <w:jc w:val="center"/>
        <w:rPr>
          <w:rFonts w:ascii="Times New Roman" w:eastAsia="Times New Roman" w:hAnsi="Times New Roman" w:cs="Times New Roman"/>
          <w:b/>
          <w:bCs/>
          <w:sz w:val="23"/>
          <w:szCs w:val="23"/>
        </w:rPr>
      </w:pPr>
      <w:r w:rsidRPr="00BF4FBB">
        <w:rPr>
          <w:rFonts w:ascii="Times New Roman" w:hAnsi="Times New Roman" w:cs="Times New Roman"/>
          <w:b/>
          <w:sz w:val="23"/>
          <w:szCs w:val="23"/>
          <w:lang w:eastAsia="lt-LT"/>
        </w:rPr>
        <w:t>IV. SUTIKIMAS MOKYKLAI TVARKYTI ASMENS DUOMENIS</w:t>
      </w:r>
    </w:p>
    <w:p w14:paraId="49D1A2D7" w14:textId="34BE61F5" w:rsidR="000B4F1A" w:rsidRPr="00BF4FBB" w:rsidRDefault="000B4F1A" w:rsidP="00904874">
      <w:pPr>
        <w:spacing w:after="0"/>
        <w:ind w:firstLine="284"/>
        <w:jc w:val="both"/>
        <w:rPr>
          <w:rFonts w:ascii="Times New Roman" w:hAnsi="Times New Roman" w:cs="Times New Roman"/>
          <w:sz w:val="23"/>
          <w:szCs w:val="23"/>
          <w:lang w:eastAsia="lt-LT"/>
        </w:rPr>
      </w:pPr>
      <w:r w:rsidRPr="00BF4FBB">
        <w:rPr>
          <w:rFonts w:ascii="Times New Roman" w:hAnsi="Times New Roman" w:cs="Times New Roman"/>
          <w:sz w:val="23"/>
          <w:szCs w:val="23"/>
          <w:lang w:eastAsia="lt-LT"/>
        </w:rPr>
        <w:t xml:space="preserve">Aš perskaičiau šią sutikimo formą, supratau man pateiktą informaciją ir sutinku, kad </w:t>
      </w:r>
      <w:r w:rsidR="002B00A2" w:rsidRPr="00BF4FBB">
        <w:rPr>
          <w:rFonts w:ascii="Times New Roman" w:hAnsi="Times New Roman" w:cs="Times New Roman"/>
          <w:sz w:val="23"/>
          <w:szCs w:val="23"/>
          <w:lang w:eastAsia="lt-LT"/>
        </w:rPr>
        <w:t>mokykla</w:t>
      </w:r>
      <w:r w:rsidRPr="00BF4FBB">
        <w:rPr>
          <w:rFonts w:ascii="Times New Roman" w:hAnsi="Times New Roman" w:cs="Times New Roman"/>
          <w:sz w:val="23"/>
          <w:szCs w:val="23"/>
          <w:lang w:eastAsia="lt-LT"/>
        </w:rPr>
        <w:t xml:space="preserve"> tvarkytų šiame sutikime nurodytus </w:t>
      </w:r>
      <w:r w:rsidR="002C56F2" w:rsidRPr="00BF4FBB">
        <w:rPr>
          <w:rFonts w:ascii="Times New Roman" w:hAnsi="Times New Roman" w:cs="Times New Roman"/>
          <w:sz w:val="23"/>
          <w:szCs w:val="23"/>
          <w:lang w:eastAsia="lt-LT"/>
        </w:rPr>
        <w:t xml:space="preserve">mano ir mano atstovaujamo mokinio bei kitų nepilnamečių namų ūkio narių </w:t>
      </w:r>
      <w:r w:rsidRPr="00BF4FBB">
        <w:rPr>
          <w:rFonts w:ascii="Times New Roman" w:hAnsi="Times New Roman" w:cs="Times New Roman"/>
          <w:sz w:val="23"/>
          <w:szCs w:val="23"/>
          <w:lang w:eastAsia="lt-LT"/>
        </w:rPr>
        <w:t>asmens duomenis sutikime nurodytu tikslu, sąlygomis ir tvarka.</w:t>
      </w:r>
    </w:p>
    <w:p w14:paraId="0A60E461" w14:textId="77777777" w:rsidR="000B4F1A" w:rsidRPr="00BF4FBB" w:rsidRDefault="000B4F1A" w:rsidP="00904874">
      <w:pPr>
        <w:spacing w:after="0"/>
        <w:ind w:firstLine="284"/>
        <w:jc w:val="both"/>
        <w:rPr>
          <w:rFonts w:ascii="Times New Roman" w:hAnsi="Times New Roman" w:cs="Times New Roman"/>
          <w:sz w:val="23"/>
          <w:szCs w:val="23"/>
          <w:lang w:eastAsia="lt-LT"/>
        </w:rPr>
      </w:pPr>
      <w:r w:rsidRPr="00BF4FBB">
        <w:rPr>
          <w:rFonts w:ascii="Times New Roman" w:hAnsi="Times New Roman" w:cs="Times New Roman"/>
          <w:sz w:val="23"/>
          <w:szCs w:val="23"/>
          <w:lang w:eastAsia="lt-LT"/>
        </w:rPr>
        <w:t>Man buvo suteikta visa su asmens duomenų tvarkymu ir mano teisėmis susijusi informacija.</w:t>
      </w:r>
    </w:p>
    <w:p w14:paraId="422621A6" w14:textId="3A63FAD7" w:rsidR="000B4F1A" w:rsidRPr="00BF4FBB" w:rsidRDefault="000B4F1A" w:rsidP="00904874">
      <w:pPr>
        <w:shd w:val="clear" w:color="auto" w:fill="FFFFFF"/>
        <w:spacing w:after="0"/>
        <w:ind w:firstLine="284"/>
        <w:jc w:val="both"/>
        <w:rPr>
          <w:rFonts w:ascii="Times New Roman" w:hAnsi="Times New Roman" w:cs="Times New Roman"/>
          <w:color w:val="000000"/>
          <w:sz w:val="23"/>
          <w:szCs w:val="23"/>
          <w:lang w:eastAsia="lt-LT"/>
        </w:rPr>
      </w:pPr>
      <w:r w:rsidRPr="00BF4FBB">
        <w:rPr>
          <w:rFonts w:ascii="Times New Roman" w:hAnsi="Times New Roman" w:cs="Times New Roman"/>
          <w:color w:val="000000"/>
          <w:sz w:val="23"/>
          <w:szCs w:val="23"/>
          <w:lang w:eastAsia="lt-LT"/>
        </w:rPr>
        <w:t xml:space="preserve">Apie asmens duomenų, tvarkomų pagal šį sutikimą, pasikeitimus įsipareigoju pranešti </w:t>
      </w:r>
      <w:r w:rsidR="00B30BB4" w:rsidRPr="00BF4FBB">
        <w:rPr>
          <w:rFonts w:ascii="Times New Roman" w:hAnsi="Times New Roman" w:cs="Times New Roman"/>
          <w:color w:val="000000"/>
          <w:sz w:val="23"/>
          <w:szCs w:val="23"/>
          <w:lang w:eastAsia="lt-LT"/>
        </w:rPr>
        <w:t>mokyklai</w:t>
      </w:r>
      <w:r w:rsidRPr="00BF4FBB">
        <w:rPr>
          <w:rFonts w:ascii="Times New Roman" w:hAnsi="Times New Roman" w:cs="Times New Roman"/>
          <w:color w:val="000000"/>
          <w:sz w:val="23"/>
          <w:szCs w:val="23"/>
          <w:lang w:eastAsia="lt-LT"/>
        </w:rPr>
        <w:t>.</w:t>
      </w:r>
    </w:p>
    <w:p w14:paraId="4BE5B0ED" w14:textId="24FA3164" w:rsidR="000B4F1A" w:rsidRPr="00BF4FBB" w:rsidRDefault="000B4F1A" w:rsidP="00904874">
      <w:pPr>
        <w:shd w:val="clear" w:color="auto" w:fill="FFFFFF"/>
        <w:spacing w:after="0"/>
        <w:ind w:firstLine="284"/>
        <w:jc w:val="both"/>
        <w:rPr>
          <w:rFonts w:ascii="Times New Roman" w:hAnsi="Times New Roman" w:cs="Times New Roman"/>
          <w:color w:val="000000"/>
          <w:sz w:val="23"/>
          <w:szCs w:val="23"/>
          <w:lang w:eastAsia="lt-LT"/>
        </w:rPr>
      </w:pPr>
      <w:r w:rsidRPr="00BF4FBB">
        <w:rPr>
          <w:rFonts w:ascii="Times New Roman" w:hAnsi="Times New Roman" w:cs="Times New Roman"/>
          <w:color w:val="000000"/>
          <w:sz w:val="23"/>
          <w:szCs w:val="23"/>
          <w:lang w:eastAsia="lt-LT"/>
        </w:rPr>
        <w:t xml:space="preserve">Sutikimo galiojimo terminas – </w:t>
      </w:r>
      <w:r w:rsidR="003B293A" w:rsidRPr="003B293A">
        <w:rPr>
          <w:rFonts w:ascii="Times New Roman" w:eastAsia="Times New Roman" w:hAnsi="Times New Roman" w:cs="Times New Roman"/>
          <w:sz w:val="23"/>
          <w:szCs w:val="23"/>
          <w:lang w:eastAsia="lt-LT"/>
        </w:rPr>
        <w:t>14 kalendorinių dienų po mokslo metų pabaigos</w:t>
      </w:r>
      <w:r w:rsidR="003B293A">
        <w:rPr>
          <w:rFonts w:ascii="Times New Roman" w:eastAsia="Times New Roman" w:hAnsi="Times New Roman" w:cs="Times New Roman"/>
          <w:sz w:val="23"/>
          <w:szCs w:val="23"/>
          <w:lang w:eastAsia="lt-LT"/>
        </w:rPr>
        <w:t xml:space="preserve"> ar iki </w:t>
      </w:r>
      <w:r w:rsidR="00637673">
        <w:rPr>
          <w:rFonts w:ascii="Times New Roman" w:eastAsia="Times New Roman" w:hAnsi="Times New Roman" w:cs="Times New Roman"/>
          <w:sz w:val="23"/>
          <w:szCs w:val="23"/>
          <w:lang w:eastAsia="lt-LT"/>
        </w:rPr>
        <w:t xml:space="preserve">šio sutikimo </w:t>
      </w:r>
      <w:r w:rsidR="003B293A">
        <w:rPr>
          <w:rFonts w:ascii="Times New Roman" w:eastAsia="Times New Roman" w:hAnsi="Times New Roman" w:cs="Times New Roman"/>
          <w:sz w:val="23"/>
          <w:szCs w:val="23"/>
          <w:lang w:eastAsia="lt-LT"/>
        </w:rPr>
        <w:t>atšaukimo</w:t>
      </w:r>
      <w:r w:rsidR="00637673">
        <w:rPr>
          <w:rFonts w:ascii="Times New Roman" w:eastAsia="Times New Roman" w:hAnsi="Times New Roman" w:cs="Times New Roman"/>
          <w:sz w:val="23"/>
          <w:szCs w:val="23"/>
          <w:lang w:eastAsia="lt-LT"/>
        </w:rPr>
        <w:t xml:space="preserve">, jei jį atšauktumėte. </w:t>
      </w:r>
      <w:r w:rsidR="003B293A" w:rsidRPr="00BF4FBB">
        <w:rPr>
          <w:rFonts w:ascii="Times New Roman" w:hAnsi="Times New Roman" w:cs="Times New Roman"/>
          <w:color w:val="000000"/>
          <w:sz w:val="23"/>
          <w:szCs w:val="23"/>
          <w:highlight w:val="yellow"/>
          <w:lang w:eastAsia="lt-LT"/>
        </w:rPr>
        <w:t xml:space="preserve"> </w:t>
      </w:r>
    </w:p>
    <w:p w14:paraId="45C142D9" w14:textId="11DBE2C5" w:rsidR="000B4F1A" w:rsidRPr="00BF4FBB" w:rsidRDefault="000B4F1A" w:rsidP="00904874">
      <w:pPr>
        <w:shd w:val="clear" w:color="auto" w:fill="FFFFFF"/>
        <w:spacing w:after="0"/>
        <w:ind w:firstLine="284"/>
        <w:jc w:val="both"/>
        <w:rPr>
          <w:rFonts w:ascii="Times New Roman" w:hAnsi="Times New Roman" w:cs="Times New Roman"/>
          <w:sz w:val="23"/>
          <w:szCs w:val="23"/>
          <w:lang w:eastAsia="lt-LT"/>
        </w:rPr>
      </w:pPr>
      <w:r w:rsidRPr="00BF4FBB">
        <w:rPr>
          <w:rFonts w:ascii="Times New Roman" w:hAnsi="Times New Roman" w:cs="Times New Roman"/>
          <w:b/>
          <w:bCs/>
          <w:i/>
          <w:iCs/>
          <w:color w:val="000000"/>
          <w:sz w:val="23"/>
          <w:szCs w:val="23"/>
          <w:lang w:eastAsia="lt-LT"/>
        </w:rPr>
        <w:t>Žinau, kad t</w:t>
      </w:r>
      <w:r w:rsidRPr="00BF4FBB">
        <w:rPr>
          <w:rFonts w:ascii="Times New Roman" w:hAnsi="Times New Roman" w:cs="Times New Roman"/>
          <w:b/>
          <w:i/>
          <w:color w:val="000000"/>
          <w:sz w:val="23"/>
          <w:szCs w:val="23"/>
          <w:lang w:eastAsia="lt-LT"/>
        </w:rPr>
        <w:t>uriu teisę bet kada atšaukti šį sutikimą</w:t>
      </w:r>
      <w:r w:rsidRPr="00BF4FBB">
        <w:rPr>
          <w:rFonts w:ascii="Times New Roman" w:hAnsi="Times New Roman" w:cs="Times New Roman"/>
          <w:sz w:val="23"/>
          <w:szCs w:val="23"/>
          <w:lang w:eastAsia="lt-LT"/>
        </w:rPr>
        <w:t xml:space="preserve"> ir reikalauti nutraukti tolesnį asmens duomenų tvarkymą, kuris yra vykdomas šio sutikimo pagrindu. Sutikimo atšaukimas nedaro poveikio sutikimu pagrįsto asmens duomenų tvarkymo, atlikto iki sutikimo atšaukimo, teisėtumui.</w:t>
      </w:r>
    </w:p>
    <w:p w14:paraId="222E5500" w14:textId="507E7127" w:rsidR="000B4F1A" w:rsidRPr="00BF4FBB" w:rsidRDefault="000B4F1A" w:rsidP="00904874">
      <w:pPr>
        <w:shd w:val="clear" w:color="auto" w:fill="FFFFFF"/>
        <w:spacing w:after="0"/>
        <w:ind w:firstLine="284"/>
        <w:jc w:val="both"/>
        <w:rPr>
          <w:rFonts w:ascii="Times New Roman" w:hAnsi="Times New Roman" w:cs="Times New Roman"/>
          <w:i/>
          <w:iCs/>
          <w:color w:val="000000"/>
          <w:sz w:val="23"/>
          <w:szCs w:val="23"/>
          <w:lang w:eastAsia="lt-LT"/>
        </w:rPr>
      </w:pPr>
      <w:r w:rsidRPr="00BF4FBB">
        <w:rPr>
          <w:rFonts w:ascii="Times New Roman" w:hAnsi="Times New Roman" w:cs="Times New Roman"/>
          <w:b/>
          <w:bCs/>
          <w:i/>
          <w:iCs/>
          <w:color w:val="000000"/>
          <w:sz w:val="23"/>
          <w:szCs w:val="23"/>
          <w:lang w:eastAsia="lt-LT"/>
        </w:rPr>
        <w:t xml:space="preserve">Žinau, kad nesutikdamas, </w:t>
      </w:r>
      <w:r w:rsidRPr="00BF4FBB">
        <w:rPr>
          <w:rFonts w:ascii="Times New Roman" w:hAnsi="Times New Roman" w:cs="Times New Roman"/>
          <w:color w:val="000000"/>
          <w:sz w:val="23"/>
          <w:szCs w:val="23"/>
          <w:lang w:eastAsia="lt-LT"/>
        </w:rPr>
        <w:t xml:space="preserve">jog </w:t>
      </w:r>
      <w:r w:rsidR="00B30BB4" w:rsidRPr="00BF4FBB">
        <w:rPr>
          <w:rFonts w:ascii="Times New Roman" w:hAnsi="Times New Roman" w:cs="Times New Roman"/>
          <w:color w:val="000000"/>
          <w:sz w:val="23"/>
          <w:szCs w:val="23"/>
          <w:lang w:eastAsia="lt-LT"/>
        </w:rPr>
        <w:t>mokykla</w:t>
      </w:r>
      <w:r w:rsidRPr="00BF4FBB">
        <w:rPr>
          <w:rFonts w:ascii="Times New Roman" w:hAnsi="Times New Roman" w:cs="Times New Roman"/>
          <w:color w:val="000000"/>
          <w:sz w:val="23"/>
          <w:szCs w:val="23"/>
          <w:lang w:eastAsia="lt-LT"/>
        </w:rPr>
        <w:t xml:space="preserve"> tvarkytų sutikime nurodytus duomenis, negalėsiu dalyvauti </w:t>
      </w:r>
      <w:r w:rsidR="00B30BB4" w:rsidRPr="00BF4FBB">
        <w:rPr>
          <w:rFonts w:ascii="Times New Roman" w:hAnsi="Times New Roman" w:cs="Times New Roman"/>
          <w:color w:val="000000"/>
          <w:sz w:val="23"/>
          <w:szCs w:val="23"/>
          <w:lang w:eastAsia="lt-LT"/>
        </w:rPr>
        <w:t>mokyklos</w:t>
      </w:r>
      <w:r w:rsidRPr="00BF4FBB">
        <w:rPr>
          <w:rFonts w:ascii="Times New Roman" w:hAnsi="Times New Roman" w:cs="Times New Roman"/>
          <w:color w:val="000000"/>
          <w:sz w:val="23"/>
          <w:szCs w:val="23"/>
          <w:lang w:eastAsia="lt-LT"/>
        </w:rPr>
        <w:t xml:space="preserve"> organizuojamame profilaktiniame periodiniame tyrime dėl COVID-19 ligos (koronaviruso infekcijos) nustatymo ir serologinių tyrimų atlikimo</w:t>
      </w:r>
      <w:r w:rsidR="00B30BB4" w:rsidRPr="00BF4FBB">
        <w:rPr>
          <w:rFonts w:ascii="Times New Roman" w:hAnsi="Times New Roman" w:cs="Times New Roman"/>
          <w:color w:val="000000"/>
          <w:sz w:val="23"/>
          <w:szCs w:val="23"/>
          <w:lang w:eastAsia="lt-LT"/>
        </w:rPr>
        <w:t xml:space="preserve">, o mano vaikas negalės dalyvauti </w:t>
      </w:r>
      <w:r w:rsidR="00B30BB4" w:rsidRPr="00BF4FBB">
        <w:rPr>
          <w:rFonts w:ascii="Times New Roman" w:eastAsia="Times New Roman" w:hAnsi="Times New Roman" w:cs="Times New Roman"/>
          <w:bCs/>
          <w:sz w:val="23"/>
          <w:szCs w:val="23"/>
        </w:rPr>
        <w:t>kontaktiniame ugdyme mokykloje</w:t>
      </w:r>
      <w:r w:rsidR="00EB5075">
        <w:rPr>
          <w:rFonts w:ascii="Times New Roman" w:hAnsi="Times New Roman" w:cs="Times New Roman"/>
          <w:color w:val="000000"/>
          <w:sz w:val="23"/>
          <w:szCs w:val="23"/>
          <w:lang w:eastAsia="lt-LT"/>
        </w:rPr>
        <w:t xml:space="preserve">, tačiau </w:t>
      </w:r>
      <w:r w:rsidR="000B7208">
        <w:rPr>
          <w:rFonts w:ascii="Times New Roman" w:hAnsi="Times New Roman" w:cs="Times New Roman"/>
          <w:color w:val="000000"/>
          <w:sz w:val="23"/>
          <w:szCs w:val="23"/>
          <w:lang w:eastAsia="lt-LT"/>
        </w:rPr>
        <w:t xml:space="preserve">toks nesutikimas </w:t>
      </w:r>
      <w:r w:rsidR="00A9717D">
        <w:rPr>
          <w:rFonts w:ascii="Times New Roman" w:hAnsi="Times New Roman" w:cs="Times New Roman"/>
          <w:color w:val="000000"/>
          <w:sz w:val="23"/>
          <w:szCs w:val="23"/>
          <w:lang w:eastAsia="lt-LT"/>
        </w:rPr>
        <w:t>nesukels neigiamų pasekmių</w:t>
      </w:r>
      <w:r w:rsidR="000B7208">
        <w:rPr>
          <w:rFonts w:ascii="Times New Roman" w:hAnsi="Times New Roman" w:cs="Times New Roman"/>
          <w:color w:val="000000"/>
          <w:sz w:val="23"/>
          <w:szCs w:val="23"/>
          <w:lang w:eastAsia="lt-LT"/>
        </w:rPr>
        <w:t xml:space="preserve"> mano vaikui dalyvau</w:t>
      </w:r>
      <w:r w:rsidR="00A9717D">
        <w:rPr>
          <w:rFonts w:ascii="Times New Roman" w:hAnsi="Times New Roman" w:cs="Times New Roman"/>
          <w:color w:val="000000"/>
          <w:sz w:val="23"/>
          <w:szCs w:val="23"/>
          <w:lang w:eastAsia="lt-LT"/>
        </w:rPr>
        <w:t>jant</w:t>
      </w:r>
      <w:r w:rsidR="000B7208">
        <w:rPr>
          <w:rFonts w:ascii="Times New Roman" w:hAnsi="Times New Roman" w:cs="Times New Roman"/>
          <w:color w:val="000000"/>
          <w:sz w:val="23"/>
          <w:szCs w:val="23"/>
          <w:lang w:eastAsia="lt-LT"/>
        </w:rPr>
        <w:t xml:space="preserve"> ugdyme nuotoliniu būdu.</w:t>
      </w:r>
    </w:p>
    <w:p w14:paraId="667FB67E" w14:textId="5A3A7F15" w:rsidR="000B4F1A" w:rsidRPr="00BF4FBB" w:rsidRDefault="000B4F1A" w:rsidP="00904874">
      <w:pPr>
        <w:shd w:val="clear" w:color="auto" w:fill="FFFFFF"/>
        <w:spacing w:after="0"/>
        <w:ind w:firstLine="284"/>
        <w:jc w:val="both"/>
        <w:rPr>
          <w:rFonts w:ascii="Times New Roman" w:hAnsi="Times New Roman" w:cs="Times New Roman"/>
          <w:color w:val="000000"/>
          <w:sz w:val="23"/>
          <w:szCs w:val="23"/>
          <w:lang w:eastAsia="lt-LT"/>
        </w:rPr>
      </w:pPr>
      <w:r w:rsidRPr="00BF4FBB">
        <w:rPr>
          <w:rFonts w:ascii="Times New Roman" w:hAnsi="Times New Roman" w:cs="Times New Roman"/>
          <w:b/>
          <w:bCs/>
          <w:i/>
          <w:iCs/>
          <w:color w:val="000000"/>
          <w:sz w:val="23"/>
          <w:szCs w:val="23"/>
          <w:lang w:eastAsia="lt-LT"/>
        </w:rPr>
        <w:t>Žinau, kad t</w:t>
      </w:r>
      <w:r w:rsidRPr="00BF4FBB">
        <w:rPr>
          <w:rFonts w:ascii="Times New Roman" w:hAnsi="Times New Roman" w:cs="Times New Roman"/>
          <w:b/>
          <w:i/>
          <w:color w:val="000000"/>
          <w:sz w:val="23"/>
          <w:szCs w:val="23"/>
          <w:lang w:eastAsia="lt-LT"/>
        </w:rPr>
        <w:t>uriu teisę apskųsti asmens duomenų tvarkymą.</w:t>
      </w:r>
      <w:r w:rsidRPr="00BF4FBB">
        <w:rPr>
          <w:rFonts w:ascii="Times New Roman" w:hAnsi="Times New Roman" w:cs="Times New Roman"/>
          <w:color w:val="000000"/>
          <w:sz w:val="23"/>
          <w:szCs w:val="23"/>
          <w:lang w:eastAsia="lt-LT"/>
        </w:rPr>
        <w:t xml:space="preserve"> Jeigu manau, kad mano duomenis </w:t>
      </w:r>
      <w:r w:rsidR="00B30BB4" w:rsidRPr="00BF4FBB">
        <w:rPr>
          <w:rFonts w:ascii="Times New Roman" w:hAnsi="Times New Roman" w:cs="Times New Roman"/>
          <w:color w:val="000000"/>
          <w:sz w:val="23"/>
          <w:szCs w:val="23"/>
          <w:lang w:eastAsia="lt-LT"/>
        </w:rPr>
        <w:t>mokykla</w:t>
      </w:r>
      <w:r w:rsidRPr="00BF4FBB">
        <w:rPr>
          <w:rFonts w:ascii="Times New Roman" w:hAnsi="Times New Roman" w:cs="Times New Roman"/>
          <w:color w:val="000000"/>
          <w:sz w:val="23"/>
          <w:szCs w:val="23"/>
          <w:lang w:eastAsia="lt-LT"/>
        </w:rPr>
        <w:t xml:space="preserve"> ar bet kuris kitas duomenų </w:t>
      </w:r>
      <w:r w:rsidR="000B7208">
        <w:rPr>
          <w:rFonts w:ascii="Times New Roman" w:hAnsi="Times New Roman" w:cs="Times New Roman"/>
          <w:color w:val="000000"/>
          <w:sz w:val="23"/>
          <w:szCs w:val="23"/>
          <w:lang w:eastAsia="lt-LT"/>
        </w:rPr>
        <w:t>gavėjas</w:t>
      </w:r>
      <w:r w:rsidRPr="00BF4FBB">
        <w:rPr>
          <w:rFonts w:ascii="Times New Roman" w:hAnsi="Times New Roman" w:cs="Times New Roman"/>
          <w:color w:val="000000"/>
          <w:sz w:val="23"/>
          <w:szCs w:val="23"/>
          <w:lang w:eastAsia="lt-LT"/>
        </w:rPr>
        <w:t xml:space="preserve"> tvarko pažeisdamas duomenų apsaugos teisės aktų reikalavimus, aš turėsiu teisę pateikti skundą priežiūros institucijai, kuri Lietuvos Respublikoje yra Valstybinė duomenų apsaugos inspekcija (L. Sapiegos g. 17, LT-10312 Vilnius; tel. (8 5) 212 7532; el. paštas </w:t>
      </w:r>
      <w:r w:rsidRPr="00BF4FBB">
        <w:rPr>
          <w:rFonts w:ascii="Times New Roman" w:hAnsi="Times New Roman" w:cs="Times New Roman"/>
          <w:color w:val="0000FF"/>
          <w:sz w:val="23"/>
          <w:szCs w:val="23"/>
          <w:u w:val="single"/>
          <w:lang w:eastAsia="lt-LT"/>
        </w:rPr>
        <w:t>ada@ada.lt</w:t>
      </w:r>
      <w:r w:rsidRPr="00BF4FBB">
        <w:rPr>
          <w:rFonts w:ascii="Times New Roman" w:hAnsi="Times New Roman" w:cs="Times New Roman"/>
          <w:color w:val="000000"/>
          <w:sz w:val="23"/>
          <w:szCs w:val="23"/>
          <w:lang w:eastAsia="lt-LT"/>
        </w:rPr>
        <w:t>), arba teismui.</w:t>
      </w:r>
    </w:p>
    <w:p w14:paraId="4C88E347" w14:textId="4871F2AA" w:rsidR="000B4F1A" w:rsidRPr="00BF4FBB" w:rsidRDefault="000B4F1A" w:rsidP="00904874">
      <w:pPr>
        <w:spacing w:after="0"/>
        <w:ind w:firstLine="284"/>
        <w:rPr>
          <w:rFonts w:ascii="Times New Roman" w:hAnsi="Times New Roman" w:cs="Times New Roman"/>
          <w:sz w:val="23"/>
          <w:szCs w:val="23"/>
          <w:lang w:eastAsia="lt-LT"/>
        </w:rPr>
      </w:pPr>
      <w:r w:rsidRPr="00BF4FBB">
        <w:rPr>
          <w:rFonts w:ascii="Times New Roman" w:hAnsi="Times New Roman" w:cs="Times New Roman"/>
          <w:sz w:val="23"/>
          <w:szCs w:val="23"/>
          <w:lang w:eastAsia="lt-LT"/>
        </w:rPr>
        <w:t xml:space="preserve">Patvirtinu, kad gavau sutikimo egzempliorių, pasirašytą </w:t>
      </w:r>
      <w:r w:rsidR="000B7208">
        <w:rPr>
          <w:rFonts w:ascii="Times New Roman" w:hAnsi="Times New Roman" w:cs="Times New Roman"/>
          <w:sz w:val="23"/>
          <w:szCs w:val="23"/>
          <w:lang w:eastAsia="lt-LT"/>
        </w:rPr>
        <w:t>mokyklos</w:t>
      </w:r>
      <w:r w:rsidRPr="00BF4FBB">
        <w:rPr>
          <w:rFonts w:ascii="Times New Roman" w:hAnsi="Times New Roman" w:cs="Times New Roman"/>
          <w:sz w:val="23"/>
          <w:szCs w:val="23"/>
          <w:lang w:eastAsia="lt-LT"/>
        </w:rPr>
        <w:t xml:space="preserve"> vadovo ar jo įgalioto asmens.</w:t>
      </w:r>
    </w:p>
    <w:p w14:paraId="5666DAF3" w14:textId="77777777" w:rsidR="00DF32E9" w:rsidRDefault="00DF32E9" w:rsidP="00D902E9">
      <w:pPr>
        <w:spacing w:after="0"/>
        <w:jc w:val="center"/>
        <w:rPr>
          <w:rFonts w:ascii="Times New Roman" w:eastAsia="Times New Roman" w:hAnsi="Times New Roman" w:cs="Times New Roman"/>
          <w:b/>
          <w:bCs/>
          <w:sz w:val="23"/>
          <w:szCs w:val="23"/>
        </w:rPr>
      </w:pPr>
    </w:p>
    <w:p w14:paraId="26CD241D" w14:textId="77777777" w:rsidR="004B3950" w:rsidRDefault="004B3950">
      <w:pPr>
        <w:rPr>
          <w:rFonts w:ascii="Times New Roman" w:eastAsia="Times New Roman" w:hAnsi="Times New Roman" w:cs="Times New Roman"/>
          <w:b/>
          <w:bCs/>
          <w:sz w:val="23"/>
          <w:szCs w:val="23"/>
        </w:rPr>
      </w:pPr>
      <w:r>
        <w:rPr>
          <w:rFonts w:ascii="Times New Roman" w:eastAsia="Times New Roman" w:hAnsi="Times New Roman" w:cs="Times New Roman"/>
          <w:b/>
          <w:bCs/>
          <w:sz w:val="23"/>
          <w:szCs w:val="23"/>
        </w:rPr>
        <w:br w:type="page"/>
      </w:r>
    </w:p>
    <w:p w14:paraId="47B7B7FB" w14:textId="14269274" w:rsidR="00EC2748" w:rsidRDefault="00DF32E9" w:rsidP="00D902E9">
      <w:pPr>
        <w:spacing w:after="0"/>
        <w:jc w:val="center"/>
        <w:rPr>
          <w:rFonts w:ascii="Times New Roman" w:eastAsia="Times New Roman" w:hAnsi="Times New Roman" w:cs="Times New Roman"/>
          <w:b/>
          <w:bCs/>
          <w:sz w:val="23"/>
          <w:szCs w:val="23"/>
        </w:rPr>
      </w:pPr>
      <w:r>
        <w:rPr>
          <w:rFonts w:ascii="Times New Roman" w:eastAsia="Times New Roman" w:hAnsi="Times New Roman" w:cs="Times New Roman"/>
          <w:b/>
          <w:bCs/>
          <w:sz w:val="23"/>
          <w:szCs w:val="23"/>
        </w:rPr>
        <w:lastRenderedPageBreak/>
        <w:t>V</w:t>
      </w:r>
      <w:r w:rsidR="00D902E9" w:rsidRPr="00BF4FBB">
        <w:rPr>
          <w:rFonts w:ascii="Times New Roman" w:eastAsia="Times New Roman" w:hAnsi="Times New Roman" w:cs="Times New Roman"/>
          <w:b/>
          <w:bCs/>
          <w:sz w:val="23"/>
          <w:szCs w:val="23"/>
        </w:rPr>
        <w:t>. INFORMACIJA APIE NAMŲ ŪKĮ</w:t>
      </w:r>
      <w:r w:rsidR="00EC2748">
        <w:rPr>
          <w:rFonts w:ascii="Times New Roman" w:eastAsia="Times New Roman" w:hAnsi="Times New Roman" w:cs="Times New Roman"/>
          <w:b/>
          <w:bCs/>
          <w:sz w:val="23"/>
          <w:szCs w:val="23"/>
        </w:rPr>
        <w:t>,</w:t>
      </w:r>
      <w:r w:rsidR="00D902E9" w:rsidRPr="00BF4FBB">
        <w:rPr>
          <w:rFonts w:ascii="Times New Roman" w:eastAsia="Times New Roman" w:hAnsi="Times New Roman" w:cs="Times New Roman"/>
          <w:b/>
          <w:bCs/>
          <w:sz w:val="23"/>
          <w:szCs w:val="23"/>
        </w:rPr>
        <w:t xml:space="preserve"> </w:t>
      </w:r>
    </w:p>
    <w:p w14:paraId="52558567" w14:textId="6BA8D9C8" w:rsidR="00D902E9" w:rsidRPr="00BF4FBB" w:rsidRDefault="00D902E9" w:rsidP="00D902E9">
      <w:pPr>
        <w:spacing w:after="0"/>
        <w:jc w:val="center"/>
        <w:rPr>
          <w:rFonts w:ascii="Times New Roman" w:eastAsia="Times New Roman" w:hAnsi="Times New Roman" w:cs="Times New Roman"/>
          <w:b/>
          <w:bCs/>
          <w:sz w:val="23"/>
          <w:szCs w:val="23"/>
        </w:rPr>
      </w:pPr>
      <w:r w:rsidRPr="00BF4FBB">
        <w:rPr>
          <w:rFonts w:ascii="Times New Roman" w:eastAsia="Times New Roman" w:hAnsi="Times New Roman" w:cs="Times New Roman"/>
          <w:b/>
          <w:bCs/>
          <w:sz w:val="23"/>
          <w:szCs w:val="23"/>
        </w:rPr>
        <w:t>NAMŲ ŪKIO NARIŲ DUOMENYS</w:t>
      </w:r>
      <w:r w:rsidR="00EC2748">
        <w:rPr>
          <w:rFonts w:ascii="Times New Roman" w:eastAsia="Times New Roman" w:hAnsi="Times New Roman" w:cs="Times New Roman"/>
          <w:b/>
          <w:bCs/>
          <w:sz w:val="23"/>
          <w:szCs w:val="23"/>
        </w:rPr>
        <w:t xml:space="preserve"> IR SUTIKIMO PATVIRTINIMAS</w:t>
      </w:r>
    </w:p>
    <w:p w14:paraId="35EBAF03" w14:textId="77777777" w:rsidR="00D902E9" w:rsidRPr="00BF4FBB" w:rsidRDefault="00D902E9" w:rsidP="00D902E9">
      <w:pPr>
        <w:spacing w:after="0" w:line="240" w:lineRule="auto"/>
        <w:jc w:val="both"/>
        <w:rPr>
          <w:rFonts w:ascii="Times New Roman" w:eastAsia="Times New Roman" w:hAnsi="Times New Roman" w:cs="Times New Roman"/>
          <w:sz w:val="23"/>
          <w:szCs w:val="23"/>
        </w:rPr>
      </w:pPr>
    </w:p>
    <w:p w14:paraId="2DA5E3D4" w14:textId="16BFCA45" w:rsidR="00D902E9" w:rsidRPr="00BF4FBB" w:rsidRDefault="00EC2748" w:rsidP="00D902E9">
      <w:pPr>
        <w:spacing w:after="0" w:line="240" w:lineRule="auto"/>
        <w:ind w:firstLine="284"/>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M</w:t>
      </w:r>
      <w:r w:rsidR="002E21EB">
        <w:rPr>
          <w:rFonts w:ascii="Times New Roman" w:eastAsia="Times New Roman" w:hAnsi="Times New Roman" w:cs="Times New Roman"/>
          <w:sz w:val="23"/>
          <w:szCs w:val="23"/>
        </w:rPr>
        <w:t>o</w:t>
      </w:r>
      <w:r>
        <w:rPr>
          <w:rFonts w:ascii="Times New Roman" w:eastAsia="Times New Roman" w:hAnsi="Times New Roman" w:cs="Times New Roman"/>
          <w:sz w:val="23"/>
          <w:szCs w:val="23"/>
        </w:rPr>
        <w:t>kinio</w:t>
      </w:r>
      <w:r w:rsidR="00413547">
        <w:rPr>
          <w:rFonts w:ascii="Times New Roman" w:eastAsia="Times New Roman" w:hAnsi="Times New Roman" w:cs="Times New Roman"/>
          <w:sz w:val="23"/>
          <w:szCs w:val="23"/>
        </w:rPr>
        <w:t xml:space="preserve"> </w:t>
      </w:r>
      <w:r w:rsidR="00D902E9" w:rsidRPr="00BF4FBB">
        <w:rPr>
          <w:rFonts w:ascii="Times New Roman" w:eastAsia="Times New Roman" w:hAnsi="Times New Roman" w:cs="Times New Roman"/>
          <w:sz w:val="23"/>
          <w:szCs w:val="23"/>
        </w:rPr>
        <w:t xml:space="preserve">namų ūkiui, kuriam bus atliekamas profilaktinis namų ūkio tyrimas dėl COVID-19 ligos kaupinių tyrimo būdu, priklauso: </w:t>
      </w:r>
    </w:p>
    <w:p w14:paraId="5021F868" w14:textId="12360251" w:rsidR="00D902E9" w:rsidRPr="00BD793D" w:rsidRDefault="00D902E9" w:rsidP="00D902E9">
      <w:pPr>
        <w:spacing w:after="0" w:line="240" w:lineRule="auto"/>
        <w:jc w:val="both"/>
        <w:rPr>
          <w:rFonts w:ascii="Times New Roman" w:eastAsia="Times New Roman" w:hAnsi="Times New Roman" w:cs="Times New Roman"/>
          <w:i/>
          <w:iCs/>
          <w:sz w:val="20"/>
          <w:szCs w:val="20"/>
          <w:highlight w:val="yellow"/>
        </w:rPr>
      </w:pPr>
      <w:r w:rsidRPr="00BD793D">
        <w:rPr>
          <w:rFonts w:ascii="Times New Roman" w:eastAsia="Times New Roman" w:hAnsi="Times New Roman" w:cs="Times New Roman"/>
          <w:i/>
          <w:iCs/>
          <w:sz w:val="20"/>
          <w:szCs w:val="20"/>
          <w:highlight w:val="yellow"/>
        </w:rPr>
        <w:t xml:space="preserve">[nurodomi </w:t>
      </w:r>
      <w:r w:rsidR="00413547">
        <w:rPr>
          <w:rFonts w:ascii="Times New Roman" w:eastAsia="Times New Roman" w:hAnsi="Times New Roman" w:cs="Times New Roman"/>
          <w:i/>
          <w:iCs/>
          <w:sz w:val="20"/>
          <w:szCs w:val="20"/>
          <w:highlight w:val="yellow"/>
        </w:rPr>
        <w:t>visi</w:t>
      </w:r>
      <w:r w:rsidRPr="00BD793D">
        <w:rPr>
          <w:rFonts w:ascii="Times New Roman" w:eastAsia="Times New Roman" w:hAnsi="Times New Roman" w:cs="Times New Roman"/>
          <w:i/>
          <w:iCs/>
          <w:sz w:val="20"/>
          <w:szCs w:val="20"/>
          <w:highlight w:val="yellow"/>
        </w:rPr>
        <w:t xml:space="preserve"> namų ūkio nariai]</w:t>
      </w:r>
    </w:p>
    <w:tbl>
      <w:tblPr>
        <w:tblStyle w:val="Lentelstinklelis"/>
        <w:tblW w:w="10201" w:type="dxa"/>
        <w:tblLook w:val="04A0" w:firstRow="1" w:lastRow="0" w:firstColumn="1" w:lastColumn="0" w:noHBand="0" w:noVBand="1"/>
      </w:tblPr>
      <w:tblGrid>
        <w:gridCol w:w="1502"/>
        <w:gridCol w:w="1518"/>
        <w:gridCol w:w="1900"/>
        <w:gridCol w:w="1454"/>
        <w:gridCol w:w="1985"/>
        <w:gridCol w:w="1842"/>
      </w:tblGrid>
      <w:tr w:rsidR="00FC6890" w:rsidRPr="00BF4FBB" w14:paraId="1CD51DEF" w14:textId="19863E3B" w:rsidTr="004B3950">
        <w:trPr>
          <w:trHeight w:val="1523"/>
        </w:trPr>
        <w:tc>
          <w:tcPr>
            <w:tcW w:w="1502" w:type="dxa"/>
            <w:vAlign w:val="center"/>
          </w:tcPr>
          <w:p w14:paraId="4243970E" w14:textId="26EF3A50" w:rsidR="00FC6890" w:rsidRPr="00BF4FBB" w:rsidRDefault="00FC6890" w:rsidP="004B3950">
            <w:pPr>
              <w:jc w:val="center"/>
              <w:rPr>
                <w:b/>
                <w:bCs/>
                <w:sz w:val="23"/>
                <w:szCs w:val="23"/>
              </w:rPr>
            </w:pPr>
            <w:r w:rsidRPr="00BF4FBB">
              <w:rPr>
                <w:b/>
                <w:bCs/>
                <w:sz w:val="23"/>
                <w:szCs w:val="23"/>
              </w:rPr>
              <w:t>Namų ūkio nario vardas</w:t>
            </w:r>
          </w:p>
        </w:tc>
        <w:tc>
          <w:tcPr>
            <w:tcW w:w="1518" w:type="dxa"/>
            <w:vAlign w:val="center"/>
          </w:tcPr>
          <w:p w14:paraId="3606D5CB" w14:textId="429CD75E" w:rsidR="00FC6890" w:rsidRPr="00BF4FBB" w:rsidRDefault="00FC6890" w:rsidP="004B3950">
            <w:pPr>
              <w:jc w:val="center"/>
              <w:rPr>
                <w:b/>
                <w:bCs/>
                <w:sz w:val="23"/>
                <w:szCs w:val="23"/>
              </w:rPr>
            </w:pPr>
            <w:r w:rsidRPr="00BF4FBB">
              <w:rPr>
                <w:b/>
                <w:bCs/>
                <w:sz w:val="23"/>
                <w:szCs w:val="23"/>
              </w:rPr>
              <w:t>Namų ūkio nario pavardė</w:t>
            </w:r>
          </w:p>
        </w:tc>
        <w:tc>
          <w:tcPr>
            <w:tcW w:w="1900" w:type="dxa"/>
            <w:vAlign w:val="center"/>
          </w:tcPr>
          <w:p w14:paraId="3F44A131" w14:textId="77777777" w:rsidR="00FC6890" w:rsidRPr="00BF4FBB" w:rsidRDefault="00FC6890" w:rsidP="004B3950">
            <w:pPr>
              <w:jc w:val="center"/>
              <w:rPr>
                <w:b/>
                <w:bCs/>
                <w:sz w:val="23"/>
                <w:szCs w:val="23"/>
              </w:rPr>
            </w:pPr>
            <w:r w:rsidRPr="00BF4FBB">
              <w:rPr>
                <w:b/>
                <w:bCs/>
                <w:sz w:val="23"/>
                <w:szCs w:val="23"/>
              </w:rPr>
              <w:t>Namų ūkio nario asmens kodas</w:t>
            </w:r>
          </w:p>
        </w:tc>
        <w:tc>
          <w:tcPr>
            <w:tcW w:w="1454" w:type="dxa"/>
            <w:vAlign w:val="center"/>
          </w:tcPr>
          <w:p w14:paraId="46E8A37A" w14:textId="77777777" w:rsidR="00FC6890" w:rsidRPr="00BF4FBB" w:rsidRDefault="00FC6890" w:rsidP="004B3950">
            <w:pPr>
              <w:jc w:val="center"/>
              <w:rPr>
                <w:b/>
                <w:bCs/>
                <w:sz w:val="23"/>
                <w:szCs w:val="23"/>
              </w:rPr>
            </w:pPr>
            <w:r w:rsidRPr="00BF4FBB">
              <w:rPr>
                <w:b/>
                <w:bCs/>
                <w:sz w:val="23"/>
                <w:szCs w:val="23"/>
              </w:rPr>
              <w:t xml:space="preserve">Telefono Nr. </w:t>
            </w:r>
            <w:r w:rsidRPr="00BF4FBB">
              <w:rPr>
                <w:sz w:val="23"/>
                <w:szCs w:val="23"/>
              </w:rPr>
              <w:t>(jei namų ūkio narys nepilnametis, nurodomas Jūsų tel. Nr.)</w:t>
            </w:r>
          </w:p>
        </w:tc>
        <w:tc>
          <w:tcPr>
            <w:tcW w:w="1985" w:type="dxa"/>
            <w:vAlign w:val="center"/>
          </w:tcPr>
          <w:p w14:paraId="65D44E84" w14:textId="77777777" w:rsidR="00FC6890" w:rsidRPr="00BF4FBB" w:rsidRDefault="00FC6890" w:rsidP="004B3950">
            <w:pPr>
              <w:jc w:val="center"/>
              <w:rPr>
                <w:b/>
                <w:bCs/>
                <w:sz w:val="23"/>
                <w:szCs w:val="23"/>
              </w:rPr>
            </w:pPr>
            <w:r w:rsidRPr="00BF4FBB">
              <w:rPr>
                <w:b/>
                <w:bCs/>
                <w:sz w:val="23"/>
                <w:szCs w:val="23"/>
              </w:rPr>
              <w:t xml:space="preserve">Ar yra priežastis*, dėl kurios namų ūkio narys nedalyvauja tyrime? </w:t>
            </w:r>
            <w:r w:rsidRPr="00BF4FBB">
              <w:rPr>
                <w:sz w:val="23"/>
                <w:szCs w:val="23"/>
              </w:rPr>
              <w:t>(detaliau priežastys nurodytos po lentele)</w:t>
            </w:r>
            <w:r w:rsidRPr="00BF4FBB">
              <w:rPr>
                <w:b/>
                <w:bCs/>
                <w:sz w:val="23"/>
                <w:szCs w:val="23"/>
              </w:rPr>
              <w:t xml:space="preserve"> </w:t>
            </w:r>
            <w:r w:rsidRPr="00BF4FBB">
              <w:rPr>
                <w:sz w:val="23"/>
                <w:szCs w:val="23"/>
              </w:rPr>
              <w:t>Įrašykite „TAIP“, jei yra kuri nors iš priežasčių, „NE“ – jei nėra.</w:t>
            </w:r>
          </w:p>
        </w:tc>
        <w:tc>
          <w:tcPr>
            <w:tcW w:w="1842" w:type="dxa"/>
            <w:vAlign w:val="center"/>
          </w:tcPr>
          <w:p w14:paraId="4E0E1B40" w14:textId="5D3F314A" w:rsidR="00FC6890" w:rsidRPr="00BF4FBB" w:rsidRDefault="00CC1FE0" w:rsidP="004B3950">
            <w:pPr>
              <w:jc w:val="center"/>
              <w:rPr>
                <w:b/>
                <w:bCs/>
                <w:sz w:val="23"/>
                <w:szCs w:val="23"/>
              </w:rPr>
            </w:pPr>
            <w:r>
              <w:rPr>
                <w:b/>
                <w:bCs/>
                <w:sz w:val="23"/>
                <w:szCs w:val="23"/>
              </w:rPr>
              <w:t>Parašu patvirtinu</w:t>
            </w:r>
            <w:r w:rsidR="00921689">
              <w:rPr>
                <w:b/>
                <w:bCs/>
                <w:sz w:val="23"/>
                <w:szCs w:val="23"/>
              </w:rPr>
              <w:t xml:space="preserve"> III ir IV skyriuje </w:t>
            </w:r>
            <w:r w:rsidR="007E7434">
              <w:rPr>
                <w:b/>
                <w:bCs/>
                <w:sz w:val="23"/>
                <w:szCs w:val="23"/>
              </w:rPr>
              <w:t xml:space="preserve">pateiktų sutikimų davimo faktą </w:t>
            </w:r>
            <w:r w:rsidR="007E7434" w:rsidRPr="00136AE0">
              <w:rPr>
                <w:sz w:val="23"/>
                <w:szCs w:val="23"/>
              </w:rPr>
              <w:t>(už</w:t>
            </w:r>
            <w:r w:rsidR="005351E0" w:rsidRPr="00136AE0">
              <w:rPr>
                <w:sz w:val="23"/>
                <w:szCs w:val="23"/>
              </w:rPr>
              <w:t xml:space="preserve"> nepilnamečius vaikus pasirašo </w:t>
            </w:r>
            <w:r w:rsidR="00136AE0" w:rsidRPr="00136AE0">
              <w:rPr>
                <w:sz w:val="23"/>
                <w:szCs w:val="23"/>
              </w:rPr>
              <w:t>vienas iš tėvų (globėjų, rūpintojų)</w:t>
            </w:r>
          </w:p>
        </w:tc>
      </w:tr>
      <w:tr w:rsidR="00FC6890" w:rsidRPr="00BF4FBB" w14:paraId="3EAD39C4" w14:textId="7CD7D421" w:rsidTr="004B3950">
        <w:trPr>
          <w:trHeight w:val="416"/>
        </w:trPr>
        <w:tc>
          <w:tcPr>
            <w:tcW w:w="1502" w:type="dxa"/>
            <w:vAlign w:val="center"/>
          </w:tcPr>
          <w:p w14:paraId="36EA1698" w14:textId="77777777" w:rsidR="00FC6890" w:rsidRPr="00BF4FBB" w:rsidRDefault="00FC6890" w:rsidP="004B3950">
            <w:pPr>
              <w:rPr>
                <w:sz w:val="23"/>
                <w:szCs w:val="23"/>
              </w:rPr>
            </w:pPr>
          </w:p>
        </w:tc>
        <w:tc>
          <w:tcPr>
            <w:tcW w:w="1518" w:type="dxa"/>
            <w:vAlign w:val="center"/>
          </w:tcPr>
          <w:p w14:paraId="4D71849C" w14:textId="77777777" w:rsidR="00FC6890" w:rsidRPr="00BF4FBB" w:rsidRDefault="00FC6890" w:rsidP="004B3950">
            <w:pPr>
              <w:rPr>
                <w:sz w:val="23"/>
                <w:szCs w:val="23"/>
              </w:rPr>
            </w:pPr>
          </w:p>
        </w:tc>
        <w:tc>
          <w:tcPr>
            <w:tcW w:w="1900" w:type="dxa"/>
            <w:vAlign w:val="center"/>
          </w:tcPr>
          <w:p w14:paraId="16F921C7" w14:textId="77777777" w:rsidR="00FC6890" w:rsidRPr="00BF4FBB" w:rsidRDefault="00FC6890" w:rsidP="004B3950">
            <w:pPr>
              <w:rPr>
                <w:sz w:val="23"/>
                <w:szCs w:val="23"/>
              </w:rPr>
            </w:pPr>
          </w:p>
        </w:tc>
        <w:tc>
          <w:tcPr>
            <w:tcW w:w="1454" w:type="dxa"/>
            <w:vAlign w:val="center"/>
          </w:tcPr>
          <w:p w14:paraId="6E917F3F" w14:textId="77777777" w:rsidR="00FC6890" w:rsidRPr="00BF4FBB" w:rsidRDefault="00FC6890" w:rsidP="004B3950">
            <w:pPr>
              <w:rPr>
                <w:sz w:val="23"/>
                <w:szCs w:val="23"/>
              </w:rPr>
            </w:pPr>
          </w:p>
        </w:tc>
        <w:tc>
          <w:tcPr>
            <w:tcW w:w="1985" w:type="dxa"/>
            <w:vAlign w:val="center"/>
          </w:tcPr>
          <w:p w14:paraId="5ECB7751" w14:textId="77777777" w:rsidR="00FC6890" w:rsidRPr="00BF4FBB" w:rsidRDefault="00FC6890" w:rsidP="004B3950">
            <w:pPr>
              <w:rPr>
                <w:sz w:val="23"/>
                <w:szCs w:val="23"/>
              </w:rPr>
            </w:pPr>
          </w:p>
        </w:tc>
        <w:tc>
          <w:tcPr>
            <w:tcW w:w="1842" w:type="dxa"/>
            <w:vAlign w:val="center"/>
          </w:tcPr>
          <w:p w14:paraId="7EF1F4D7" w14:textId="77777777" w:rsidR="00FC6890" w:rsidRPr="00BF4FBB" w:rsidRDefault="00FC6890" w:rsidP="004B3950">
            <w:pPr>
              <w:rPr>
                <w:sz w:val="23"/>
                <w:szCs w:val="23"/>
              </w:rPr>
            </w:pPr>
          </w:p>
        </w:tc>
      </w:tr>
      <w:tr w:rsidR="00FC6890" w:rsidRPr="00BF4FBB" w14:paraId="1167C9FA" w14:textId="428BF8AB" w:rsidTr="004B3950">
        <w:trPr>
          <w:trHeight w:val="416"/>
        </w:trPr>
        <w:tc>
          <w:tcPr>
            <w:tcW w:w="1502" w:type="dxa"/>
            <w:vAlign w:val="center"/>
          </w:tcPr>
          <w:p w14:paraId="168DD7CB" w14:textId="77777777" w:rsidR="00FC6890" w:rsidRPr="00BF4FBB" w:rsidRDefault="00FC6890" w:rsidP="004B3950">
            <w:pPr>
              <w:rPr>
                <w:sz w:val="23"/>
                <w:szCs w:val="23"/>
              </w:rPr>
            </w:pPr>
          </w:p>
        </w:tc>
        <w:tc>
          <w:tcPr>
            <w:tcW w:w="1518" w:type="dxa"/>
            <w:vAlign w:val="center"/>
          </w:tcPr>
          <w:p w14:paraId="5A9C3414" w14:textId="77777777" w:rsidR="00FC6890" w:rsidRPr="00BF4FBB" w:rsidRDefault="00FC6890" w:rsidP="004B3950">
            <w:pPr>
              <w:rPr>
                <w:sz w:val="23"/>
                <w:szCs w:val="23"/>
              </w:rPr>
            </w:pPr>
          </w:p>
        </w:tc>
        <w:tc>
          <w:tcPr>
            <w:tcW w:w="1900" w:type="dxa"/>
            <w:vAlign w:val="center"/>
          </w:tcPr>
          <w:p w14:paraId="3586B8FC" w14:textId="77777777" w:rsidR="00FC6890" w:rsidRPr="00BF4FBB" w:rsidRDefault="00FC6890" w:rsidP="004B3950">
            <w:pPr>
              <w:rPr>
                <w:sz w:val="23"/>
                <w:szCs w:val="23"/>
              </w:rPr>
            </w:pPr>
          </w:p>
        </w:tc>
        <w:tc>
          <w:tcPr>
            <w:tcW w:w="1454" w:type="dxa"/>
            <w:vAlign w:val="center"/>
          </w:tcPr>
          <w:p w14:paraId="0C736D99" w14:textId="77777777" w:rsidR="00FC6890" w:rsidRPr="00BF4FBB" w:rsidRDefault="00FC6890" w:rsidP="004B3950">
            <w:pPr>
              <w:rPr>
                <w:sz w:val="23"/>
                <w:szCs w:val="23"/>
              </w:rPr>
            </w:pPr>
          </w:p>
        </w:tc>
        <w:tc>
          <w:tcPr>
            <w:tcW w:w="1985" w:type="dxa"/>
            <w:vAlign w:val="center"/>
          </w:tcPr>
          <w:p w14:paraId="43403616" w14:textId="77777777" w:rsidR="00FC6890" w:rsidRPr="00BF4FBB" w:rsidRDefault="00FC6890" w:rsidP="004B3950">
            <w:pPr>
              <w:rPr>
                <w:sz w:val="23"/>
                <w:szCs w:val="23"/>
              </w:rPr>
            </w:pPr>
          </w:p>
        </w:tc>
        <w:tc>
          <w:tcPr>
            <w:tcW w:w="1842" w:type="dxa"/>
            <w:vAlign w:val="center"/>
          </w:tcPr>
          <w:p w14:paraId="0ECF9928" w14:textId="77777777" w:rsidR="00FC6890" w:rsidRPr="00BF4FBB" w:rsidRDefault="00FC6890" w:rsidP="004B3950">
            <w:pPr>
              <w:rPr>
                <w:sz w:val="23"/>
                <w:szCs w:val="23"/>
              </w:rPr>
            </w:pPr>
          </w:p>
        </w:tc>
      </w:tr>
      <w:tr w:rsidR="00FC6890" w:rsidRPr="00BF4FBB" w14:paraId="1460C4B7" w14:textId="5CA358DE" w:rsidTr="004B3950">
        <w:trPr>
          <w:trHeight w:val="416"/>
        </w:trPr>
        <w:tc>
          <w:tcPr>
            <w:tcW w:w="1502" w:type="dxa"/>
            <w:vAlign w:val="center"/>
          </w:tcPr>
          <w:p w14:paraId="55BC4972" w14:textId="77777777" w:rsidR="00FC6890" w:rsidRPr="00BF4FBB" w:rsidRDefault="00FC6890" w:rsidP="004B3950">
            <w:pPr>
              <w:rPr>
                <w:sz w:val="23"/>
                <w:szCs w:val="23"/>
              </w:rPr>
            </w:pPr>
          </w:p>
        </w:tc>
        <w:tc>
          <w:tcPr>
            <w:tcW w:w="1518" w:type="dxa"/>
            <w:vAlign w:val="center"/>
          </w:tcPr>
          <w:p w14:paraId="335A7B26" w14:textId="77777777" w:rsidR="00FC6890" w:rsidRPr="00BF4FBB" w:rsidRDefault="00FC6890" w:rsidP="004B3950">
            <w:pPr>
              <w:rPr>
                <w:sz w:val="23"/>
                <w:szCs w:val="23"/>
              </w:rPr>
            </w:pPr>
          </w:p>
        </w:tc>
        <w:tc>
          <w:tcPr>
            <w:tcW w:w="1900" w:type="dxa"/>
            <w:vAlign w:val="center"/>
          </w:tcPr>
          <w:p w14:paraId="31332763" w14:textId="77777777" w:rsidR="00FC6890" w:rsidRPr="00BF4FBB" w:rsidRDefault="00FC6890" w:rsidP="004B3950">
            <w:pPr>
              <w:rPr>
                <w:sz w:val="23"/>
                <w:szCs w:val="23"/>
              </w:rPr>
            </w:pPr>
          </w:p>
        </w:tc>
        <w:tc>
          <w:tcPr>
            <w:tcW w:w="1454" w:type="dxa"/>
            <w:vAlign w:val="center"/>
          </w:tcPr>
          <w:p w14:paraId="127ADEDA" w14:textId="77777777" w:rsidR="00FC6890" w:rsidRPr="00BF4FBB" w:rsidRDefault="00FC6890" w:rsidP="004B3950">
            <w:pPr>
              <w:rPr>
                <w:sz w:val="23"/>
                <w:szCs w:val="23"/>
              </w:rPr>
            </w:pPr>
          </w:p>
        </w:tc>
        <w:tc>
          <w:tcPr>
            <w:tcW w:w="1985" w:type="dxa"/>
            <w:vAlign w:val="center"/>
          </w:tcPr>
          <w:p w14:paraId="0EC41B87" w14:textId="77777777" w:rsidR="00FC6890" w:rsidRPr="00BF4FBB" w:rsidRDefault="00FC6890" w:rsidP="004B3950">
            <w:pPr>
              <w:rPr>
                <w:sz w:val="23"/>
                <w:szCs w:val="23"/>
              </w:rPr>
            </w:pPr>
          </w:p>
        </w:tc>
        <w:tc>
          <w:tcPr>
            <w:tcW w:w="1842" w:type="dxa"/>
            <w:vAlign w:val="center"/>
          </w:tcPr>
          <w:p w14:paraId="019535F6" w14:textId="77777777" w:rsidR="00FC6890" w:rsidRPr="00BF4FBB" w:rsidRDefault="00FC6890" w:rsidP="004B3950">
            <w:pPr>
              <w:rPr>
                <w:sz w:val="23"/>
                <w:szCs w:val="23"/>
              </w:rPr>
            </w:pPr>
          </w:p>
        </w:tc>
      </w:tr>
      <w:tr w:rsidR="00FC6890" w:rsidRPr="00BF4FBB" w14:paraId="5D2588EE" w14:textId="25E2F4AB" w:rsidTr="004B3950">
        <w:trPr>
          <w:trHeight w:val="416"/>
        </w:trPr>
        <w:tc>
          <w:tcPr>
            <w:tcW w:w="1502" w:type="dxa"/>
            <w:vAlign w:val="center"/>
          </w:tcPr>
          <w:p w14:paraId="5F675C92" w14:textId="77777777" w:rsidR="00FC6890" w:rsidRPr="00BF4FBB" w:rsidRDefault="00FC6890" w:rsidP="004B3950">
            <w:pPr>
              <w:rPr>
                <w:sz w:val="23"/>
                <w:szCs w:val="23"/>
              </w:rPr>
            </w:pPr>
          </w:p>
        </w:tc>
        <w:tc>
          <w:tcPr>
            <w:tcW w:w="1518" w:type="dxa"/>
            <w:vAlign w:val="center"/>
          </w:tcPr>
          <w:p w14:paraId="1B5740CE" w14:textId="77777777" w:rsidR="00FC6890" w:rsidRPr="00BF4FBB" w:rsidRDefault="00FC6890" w:rsidP="004B3950">
            <w:pPr>
              <w:rPr>
                <w:sz w:val="23"/>
                <w:szCs w:val="23"/>
              </w:rPr>
            </w:pPr>
          </w:p>
        </w:tc>
        <w:tc>
          <w:tcPr>
            <w:tcW w:w="1900" w:type="dxa"/>
            <w:vAlign w:val="center"/>
          </w:tcPr>
          <w:p w14:paraId="7D5DEAA9" w14:textId="77777777" w:rsidR="00FC6890" w:rsidRPr="00BF4FBB" w:rsidRDefault="00FC6890" w:rsidP="004B3950">
            <w:pPr>
              <w:rPr>
                <w:sz w:val="23"/>
                <w:szCs w:val="23"/>
              </w:rPr>
            </w:pPr>
          </w:p>
        </w:tc>
        <w:tc>
          <w:tcPr>
            <w:tcW w:w="1454" w:type="dxa"/>
            <w:vAlign w:val="center"/>
          </w:tcPr>
          <w:p w14:paraId="17004EB5" w14:textId="77777777" w:rsidR="00FC6890" w:rsidRPr="00BF4FBB" w:rsidRDefault="00FC6890" w:rsidP="004B3950">
            <w:pPr>
              <w:rPr>
                <w:sz w:val="23"/>
                <w:szCs w:val="23"/>
              </w:rPr>
            </w:pPr>
          </w:p>
        </w:tc>
        <w:tc>
          <w:tcPr>
            <w:tcW w:w="1985" w:type="dxa"/>
            <w:vAlign w:val="center"/>
          </w:tcPr>
          <w:p w14:paraId="01D82C3B" w14:textId="77777777" w:rsidR="00FC6890" w:rsidRPr="00BF4FBB" w:rsidRDefault="00FC6890" w:rsidP="004B3950">
            <w:pPr>
              <w:rPr>
                <w:sz w:val="23"/>
                <w:szCs w:val="23"/>
              </w:rPr>
            </w:pPr>
          </w:p>
        </w:tc>
        <w:tc>
          <w:tcPr>
            <w:tcW w:w="1842" w:type="dxa"/>
            <w:vAlign w:val="center"/>
          </w:tcPr>
          <w:p w14:paraId="0ED118F1" w14:textId="77777777" w:rsidR="00FC6890" w:rsidRPr="00BF4FBB" w:rsidRDefault="00FC6890" w:rsidP="004B3950">
            <w:pPr>
              <w:rPr>
                <w:sz w:val="23"/>
                <w:szCs w:val="23"/>
              </w:rPr>
            </w:pPr>
          </w:p>
        </w:tc>
      </w:tr>
      <w:tr w:rsidR="004B3950" w:rsidRPr="00BF4FBB" w14:paraId="118D50A7" w14:textId="77777777" w:rsidTr="004B3950">
        <w:trPr>
          <w:trHeight w:val="416"/>
        </w:trPr>
        <w:tc>
          <w:tcPr>
            <w:tcW w:w="1502" w:type="dxa"/>
            <w:vAlign w:val="center"/>
          </w:tcPr>
          <w:p w14:paraId="07B98BA6" w14:textId="77777777" w:rsidR="004B3950" w:rsidRPr="00BF4FBB" w:rsidRDefault="004B3950" w:rsidP="004B3950">
            <w:pPr>
              <w:rPr>
                <w:sz w:val="23"/>
                <w:szCs w:val="23"/>
              </w:rPr>
            </w:pPr>
          </w:p>
        </w:tc>
        <w:tc>
          <w:tcPr>
            <w:tcW w:w="1518" w:type="dxa"/>
            <w:vAlign w:val="center"/>
          </w:tcPr>
          <w:p w14:paraId="742F17F3" w14:textId="77777777" w:rsidR="004B3950" w:rsidRPr="00BF4FBB" w:rsidRDefault="004B3950" w:rsidP="004B3950">
            <w:pPr>
              <w:rPr>
                <w:sz w:val="23"/>
                <w:szCs w:val="23"/>
              </w:rPr>
            </w:pPr>
          </w:p>
        </w:tc>
        <w:tc>
          <w:tcPr>
            <w:tcW w:w="1900" w:type="dxa"/>
            <w:vAlign w:val="center"/>
          </w:tcPr>
          <w:p w14:paraId="4DB6AB67" w14:textId="77777777" w:rsidR="004B3950" w:rsidRPr="00BF4FBB" w:rsidRDefault="004B3950" w:rsidP="004B3950">
            <w:pPr>
              <w:rPr>
                <w:sz w:val="23"/>
                <w:szCs w:val="23"/>
              </w:rPr>
            </w:pPr>
          </w:p>
        </w:tc>
        <w:tc>
          <w:tcPr>
            <w:tcW w:w="1454" w:type="dxa"/>
            <w:vAlign w:val="center"/>
          </w:tcPr>
          <w:p w14:paraId="73DA7E6F" w14:textId="77777777" w:rsidR="004B3950" w:rsidRPr="00BF4FBB" w:rsidRDefault="004B3950" w:rsidP="004B3950">
            <w:pPr>
              <w:rPr>
                <w:sz w:val="23"/>
                <w:szCs w:val="23"/>
              </w:rPr>
            </w:pPr>
          </w:p>
        </w:tc>
        <w:tc>
          <w:tcPr>
            <w:tcW w:w="1985" w:type="dxa"/>
            <w:vAlign w:val="center"/>
          </w:tcPr>
          <w:p w14:paraId="2031575F" w14:textId="77777777" w:rsidR="004B3950" w:rsidRPr="00BF4FBB" w:rsidRDefault="004B3950" w:rsidP="004B3950">
            <w:pPr>
              <w:rPr>
                <w:sz w:val="23"/>
                <w:szCs w:val="23"/>
              </w:rPr>
            </w:pPr>
          </w:p>
        </w:tc>
        <w:tc>
          <w:tcPr>
            <w:tcW w:w="1842" w:type="dxa"/>
            <w:vAlign w:val="center"/>
          </w:tcPr>
          <w:p w14:paraId="1FF1927C" w14:textId="77777777" w:rsidR="004B3950" w:rsidRPr="00BF4FBB" w:rsidRDefault="004B3950" w:rsidP="004B3950">
            <w:pPr>
              <w:rPr>
                <w:sz w:val="23"/>
                <w:szCs w:val="23"/>
              </w:rPr>
            </w:pPr>
          </w:p>
        </w:tc>
      </w:tr>
      <w:tr w:rsidR="004B3950" w:rsidRPr="00BF4FBB" w14:paraId="4B776952" w14:textId="77777777" w:rsidTr="004B3950">
        <w:trPr>
          <w:trHeight w:val="416"/>
        </w:trPr>
        <w:tc>
          <w:tcPr>
            <w:tcW w:w="1502" w:type="dxa"/>
            <w:vAlign w:val="center"/>
          </w:tcPr>
          <w:p w14:paraId="755BD395" w14:textId="77777777" w:rsidR="004B3950" w:rsidRPr="00BF4FBB" w:rsidRDefault="004B3950" w:rsidP="004B3950">
            <w:pPr>
              <w:rPr>
                <w:sz w:val="23"/>
                <w:szCs w:val="23"/>
              </w:rPr>
            </w:pPr>
          </w:p>
        </w:tc>
        <w:tc>
          <w:tcPr>
            <w:tcW w:w="1518" w:type="dxa"/>
            <w:vAlign w:val="center"/>
          </w:tcPr>
          <w:p w14:paraId="5ED0EED1" w14:textId="77777777" w:rsidR="004B3950" w:rsidRPr="00BF4FBB" w:rsidRDefault="004B3950" w:rsidP="004B3950">
            <w:pPr>
              <w:rPr>
                <w:sz w:val="23"/>
                <w:szCs w:val="23"/>
              </w:rPr>
            </w:pPr>
          </w:p>
        </w:tc>
        <w:tc>
          <w:tcPr>
            <w:tcW w:w="1900" w:type="dxa"/>
            <w:vAlign w:val="center"/>
          </w:tcPr>
          <w:p w14:paraId="1066B327" w14:textId="77777777" w:rsidR="004B3950" w:rsidRPr="00BF4FBB" w:rsidRDefault="004B3950" w:rsidP="004B3950">
            <w:pPr>
              <w:rPr>
                <w:sz w:val="23"/>
                <w:szCs w:val="23"/>
              </w:rPr>
            </w:pPr>
          </w:p>
        </w:tc>
        <w:tc>
          <w:tcPr>
            <w:tcW w:w="1454" w:type="dxa"/>
            <w:vAlign w:val="center"/>
          </w:tcPr>
          <w:p w14:paraId="4EF38FDF" w14:textId="77777777" w:rsidR="004B3950" w:rsidRPr="00BF4FBB" w:rsidRDefault="004B3950" w:rsidP="004B3950">
            <w:pPr>
              <w:rPr>
                <w:sz w:val="23"/>
                <w:szCs w:val="23"/>
              </w:rPr>
            </w:pPr>
          </w:p>
        </w:tc>
        <w:tc>
          <w:tcPr>
            <w:tcW w:w="1985" w:type="dxa"/>
            <w:vAlign w:val="center"/>
          </w:tcPr>
          <w:p w14:paraId="70E33A65" w14:textId="77777777" w:rsidR="004B3950" w:rsidRPr="00BF4FBB" w:rsidRDefault="004B3950" w:rsidP="004B3950">
            <w:pPr>
              <w:rPr>
                <w:sz w:val="23"/>
                <w:szCs w:val="23"/>
              </w:rPr>
            </w:pPr>
          </w:p>
        </w:tc>
        <w:tc>
          <w:tcPr>
            <w:tcW w:w="1842" w:type="dxa"/>
            <w:vAlign w:val="center"/>
          </w:tcPr>
          <w:p w14:paraId="58443378" w14:textId="77777777" w:rsidR="004B3950" w:rsidRPr="00BF4FBB" w:rsidRDefault="004B3950" w:rsidP="004B3950">
            <w:pPr>
              <w:rPr>
                <w:sz w:val="23"/>
                <w:szCs w:val="23"/>
              </w:rPr>
            </w:pPr>
          </w:p>
        </w:tc>
      </w:tr>
      <w:tr w:rsidR="004B3950" w:rsidRPr="00BF4FBB" w14:paraId="4D493249" w14:textId="77777777" w:rsidTr="004B3950">
        <w:trPr>
          <w:trHeight w:val="416"/>
        </w:trPr>
        <w:tc>
          <w:tcPr>
            <w:tcW w:w="1502" w:type="dxa"/>
            <w:vAlign w:val="center"/>
          </w:tcPr>
          <w:p w14:paraId="3F1049C1" w14:textId="77777777" w:rsidR="004B3950" w:rsidRPr="00BF4FBB" w:rsidRDefault="004B3950" w:rsidP="004B3950">
            <w:pPr>
              <w:rPr>
                <w:sz w:val="23"/>
                <w:szCs w:val="23"/>
              </w:rPr>
            </w:pPr>
          </w:p>
        </w:tc>
        <w:tc>
          <w:tcPr>
            <w:tcW w:w="1518" w:type="dxa"/>
            <w:vAlign w:val="center"/>
          </w:tcPr>
          <w:p w14:paraId="6EEA3838" w14:textId="77777777" w:rsidR="004B3950" w:rsidRPr="00BF4FBB" w:rsidRDefault="004B3950" w:rsidP="004B3950">
            <w:pPr>
              <w:rPr>
                <w:sz w:val="23"/>
                <w:szCs w:val="23"/>
              </w:rPr>
            </w:pPr>
          </w:p>
        </w:tc>
        <w:tc>
          <w:tcPr>
            <w:tcW w:w="1900" w:type="dxa"/>
            <w:vAlign w:val="center"/>
          </w:tcPr>
          <w:p w14:paraId="2A7BA4A5" w14:textId="77777777" w:rsidR="004B3950" w:rsidRPr="00BF4FBB" w:rsidRDefault="004B3950" w:rsidP="004B3950">
            <w:pPr>
              <w:rPr>
                <w:sz w:val="23"/>
                <w:szCs w:val="23"/>
              </w:rPr>
            </w:pPr>
          </w:p>
        </w:tc>
        <w:tc>
          <w:tcPr>
            <w:tcW w:w="1454" w:type="dxa"/>
            <w:vAlign w:val="center"/>
          </w:tcPr>
          <w:p w14:paraId="646821C9" w14:textId="77777777" w:rsidR="004B3950" w:rsidRPr="00BF4FBB" w:rsidRDefault="004B3950" w:rsidP="004B3950">
            <w:pPr>
              <w:rPr>
                <w:sz w:val="23"/>
                <w:szCs w:val="23"/>
              </w:rPr>
            </w:pPr>
          </w:p>
        </w:tc>
        <w:tc>
          <w:tcPr>
            <w:tcW w:w="1985" w:type="dxa"/>
            <w:vAlign w:val="center"/>
          </w:tcPr>
          <w:p w14:paraId="09E4FFAE" w14:textId="77777777" w:rsidR="004B3950" w:rsidRPr="00BF4FBB" w:rsidRDefault="004B3950" w:rsidP="004B3950">
            <w:pPr>
              <w:rPr>
                <w:sz w:val="23"/>
                <w:szCs w:val="23"/>
              </w:rPr>
            </w:pPr>
          </w:p>
        </w:tc>
        <w:tc>
          <w:tcPr>
            <w:tcW w:w="1842" w:type="dxa"/>
            <w:vAlign w:val="center"/>
          </w:tcPr>
          <w:p w14:paraId="313159A7" w14:textId="77777777" w:rsidR="004B3950" w:rsidRPr="00BF4FBB" w:rsidRDefault="004B3950" w:rsidP="004B3950">
            <w:pPr>
              <w:rPr>
                <w:sz w:val="23"/>
                <w:szCs w:val="23"/>
              </w:rPr>
            </w:pPr>
          </w:p>
        </w:tc>
      </w:tr>
      <w:tr w:rsidR="00FC6890" w:rsidRPr="00BF4FBB" w14:paraId="76AC87BF" w14:textId="5C7403D1" w:rsidTr="004B3950">
        <w:trPr>
          <w:trHeight w:val="416"/>
        </w:trPr>
        <w:tc>
          <w:tcPr>
            <w:tcW w:w="1502" w:type="dxa"/>
            <w:vAlign w:val="center"/>
          </w:tcPr>
          <w:p w14:paraId="040306D5" w14:textId="77777777" w:rsidR="00FC6890" w:rsidRPr="00BF4FBB" w:rsidRDefault="00FC6890" w:rsidP="004B3950">
            <w:pPr>
              <w:rPr>
                <w:sz w:val="23"/>
                <w:szCs w:val="23"/>
              </w:rPr>
            </w:pPr>
          </w:p>
        </w:tc>
        <w:tc>
          <w:tcPr>
            <w:tcW w:w="1518" w:type="dxa"/>
            <w:vAlign w:val="center"/>
          </w:tcPr>
          <w:p w14:paraId="0329C0DF" w14:textId="77777777" w:rsidR="00FC6890" w:rsidRPr="00BF4FBB" w:rsidRDefault="00FC6890" w:rsidP="004B3950">
            <w:pPr>
              <w:rPr>
                <w:sz w:val="23"/>
                <w:szCs w:val="23"/>
              </w:rPr>
            </w:pPr>
          </w:p>
        </w:tc>
        <w:tc>
          <w:tcPr>
            <w:tcW w:w="1900" w:type="dxa"/>
            <w:vAlign w:val="center"/>
          </w:tcPr>
          <w:p w14:paraId="73D8D3EB" w14:textId="77777777" w:rsidR="00FC6890" w:rsidRPr="00BF4FBB" w:rsidRDefault="00FC6890" w:rsidP="004B3950">
            <w:pPr>
              <w:rPr>
                <w:sz w:val="23"/>
                <w:szCs w:val="23"/>
              </w:rPr>
            </w:pPr>
          </w:p>
        </w:tc>
        <w:tc>
          <w:tcPr>
            <w:tcW w:w="1454" w:type="dxa"/>
            <w:vAlign w:val="center"/>
          </w:tcPr>
          <w:p w14:paraId="6046E551" w14:textId="77777777" w:rsidR="00FC6890" w:rsidRPr="00BF4FBB" w:rsidRDefault="00FC6890" w:rsidP="004B3950">
            <w:pPr>
              <w:rPr>
                <w:sz w:val="23"/>
                <w:szCs w:val="23"/>
              </w:rPr>
            </w:pPr>
          </w:p>
        </w:tc>
        <w:tc>
          <w:tcPr>
            <w:tcW w:w="1985" w:type="dxa"/>
            <w:vAlign w:val="center"/>
          </w:tcPr>
          <w:p w14:paraId="1AD84A71" w14:textId="77777777" w:rsidR="00FC6890" w:rsidRPr="00BF4FBB" w:rsidRDefault="00FC6890" w:rsidP="004B3950">
            <w:pPr>
              <w:rPr>
                <w:sz w:val="23"/>
                <w:szCs w:val="23"/>
              </w:rPr>
            </w:pPr>
          </w:p>
        </w:tc>
        <w:tc>
          <w:tcPr>
            <w:tcW w:w="1842" w:type="dxa"/>
            <w:vAlign w:val="center"/>
          </w:tcPr>
          <w:p w14:paraId="69C360CF" w14:textId="77777777" w:rsidR="00FC6890" w:rsidRPr="00BF4FBB" w:rsidRDefault="00FC6890" w:rsidP="004B3950">
            <w:pPr>
              <w:rPr>
                <w:sz w:val="23"/>
                <w:szCs w:val="23"/>
              </w:rPr>
            </w:pPr>
          </w:p>
        </w:tc>
      </w:tr>
    </w:tbl>
    <w:p w14:paraId="5BB2C9B5" w14:textId="77777777" w:rsidR="004B3950" w:rsidRDefault="004B3950" w:rsidP="00136687">
      <w:pPr>
        <w:spacing w:after="0"/>
        <w:jc w:val="both"/>
        <w:rPr>
          <w:rFonts w:ascii="Times New Roman" w:eastAsia="Times New Roman" w:hAnsi="Times New Roman" w:cs="Times New Roman"/>
          <w:sz w:val="23"/>
          <w:szCs w:val="23"/>
        </w:rPr>
      </w:pPr>
    </w:p>
    <w:p w14:paraId="204EE41B" w14:textId="62511580" w:rsidR="0092317D" w:rsidRDefault="00D902E9" w:rsidP="00136687">
      <w:pPr>
        <w:spacing w:after="0"/>
        <w:jc w:val="both"/>
        <w:rPr>
          <w:rFonts w:ascii="Times New Roman" w:hAnsi="Times New Roman" w:cs="Times New Roman"/>
          <w:sz w:val="23"/>
          <w:szCs w:val="23"/>
        </w:rPr>
      </w:pPr>
      <w:r w:rsidRPr="00BF4FBB">
        <w:rPr>
          <w:rFonts w:ascii="Times New Roman" w:eastAsia="Times New Roman" w:hAnsi="Times New Roman" w:cs="Times New Roman"/>
          <w:sz w:val="23"/>
          <w:szCs w:val="23"/>
        </w:rPr>
        <w:t>*</w:t>
      </w:r>
      <w:r w:rsidRPr="00BF4FBB">
        <w:rPr>
          <w:b/>
          <w:bCs/>
          <w:sz w:val="23"/>
          <w:szCs w:val="23"/>
        </w:rPr>
        <w:t xml:space="preserve"> </w:t>
      </w:r>
      <w:r w:rsidRPr="00BF4FBB">
        <w:rPr>
          <w:rFonts w:ascii="Times New Roman" w:hAnsi="Times New Roman" w:cs="Times New Roman"/>
          <w:sz w:val="23"/>
          <w:szCs w:val="23"/>
        </w:rPr>
        <w:t xml:space="preserve">nuo COVID-19 ligos nustatymo praėjo mažiau laiko, nei </w:t>
      </w:r>
      <w:r w:rsidR="001E67A4" w:rsidRPr="00C25481">
        <w:rPr>
          <w:rFonts w:ascii="Times New Roman" w:hAnsi="Times New Roman" w:cs="Times New Roman"/>
          <w:color w:val="000000"/>
          <w:sz w:val="24"/>
          <w:szCs w:val="24"/>
        </w:rPr>
        <w:t>Lietuvos Respublikos sveikatos apsaugos ministro, valstybės lygio ekstremaliosios situacijos valstybės operacijų vadovo 2020 m. gegužės 29 d. sprendimo Nr. V-1336 „Dėl tyrimų dėl COVID-19 ligos (koronaviruso infekcijos) organizavimo“ 4.2 papunkt</w:t>
      </w:r>
      <w:r w:rsidR="001E67A4">
        <w:rPr>
          <w:rFonts w:ascii="Times New Roman" w:hAnsi="Times New Roman" w:cs="Times New Roman"/>
          <w:color w:val="000000"/>
          <w:sz w:val="24"/>
          <w:szCs w:val="24"/>
        </w:rPr>
        <w:t xml:space="preserve">yje </w:t>
      </w:r>
      <w:r w:rsidRPr="00BF4FBB">
        <w:rPr>
          <w:rFonts w:ascii="Times New Roman" w:hAnsi="Times New Roman" w:cs="Times New Roman"/>
          <w:sz w:val="23"/>
          <w:szCs w:val="23"/>
        </w:rPr>
        <w:t>nustatytas laikotarpis</w:t>
      </w:r>
      <w:r w:rsidR="001E67A4">
        <w:rPr>
          <w:rFonts w:ascii="Times New Roman" w:hAnsi="Times New Roman" w:cs="Times New Roman"/>
          <w:sz w:val="23"/>
          <w:szCs w:val="23"/>
        </w:rPr>
        <w:t>.</w:t>
      </w:r>
    </w:p>
    <w:p w14:paraId="6CEEF7C2" w14:textId="16C32DA3" w:rsidR="00136AE0" w:rsidRDefault="00136AE0" w:rsidP="00BF4FBB">
      <w:pPr>
        <w:spacing w:after="0"/>
        <w:rPr>
          <w:sz w:val="23"/>
          <w:szCs w:val="23"/>
        </w:rPr>
      </w:pPr>
    </w:p>
    <w:p w14:paraId="58BA8813" w14:textId="2605E9A2" w:rsidR="00442F7F" w:rsidRPr="000112B3" w:rsidRDefault="00442F7F" w:rsidP="000112B3">
      <w:pPr>
        <w:shd w:val="clear" w:color="auto" w:fill="FFFFFF"/>
        <w:spacing w:after="0"/>
        <w:ind w:firstLine="284"/>
        <w:jc w:val="both"/>
        <w:rPr>
          <w:rFonts w:ascii="Times New Roman" w:hAnsi="Times New Roman" w:cs="Times New Roman"/>
          <w:color w:val="000000"/>
          <w:sz w:val="23"/>
          <w:szCs w:val="23"/>
          <w:lang w:eastAsia="lt-LT"/>
        </w:rPr>
      </w:pPr>
      <w:r w:rsidRPr="000112B3">
        <w:rPr>
          <w:rFonts w:ascii="Times New Roman" w:hAnsi="Times New Roman" w:cs="Times New Roman"/>
          <w:color w:val="000000"/>
          <w:sz w:val="23"/>
          <w:szCs w:val="23"/>
          <w:lang w:eastAsia="lt-LT"/>
        </w:rPr>
        <w:t>Patvirtinu</w:t>
      </w:r>
      <w:r w:rsidR="000112B3">
        <w:rPr>
          <w:rFonts w:ascii="Times New Roman" w:hAnsi="Times New Roman" w:cs="Times New Roman"/>
          <w:color w:val="000000"/>
          <w:sz w:val="23"/>
          <w:szCs w:val="23"/>
          <w:lang w:eastAsia="lt-LT"/>
        </w:rPr>
        <w:t xml:space="preserve">, kad </w:t>
      </w:r>
      <w:r w:rsidR="00CE7413">
        <w:rPr>
          <w:rFonts w:ascii="Times New Roman" w:hAnsi="Times New Roman" w:cs="Times New Roman"/>
          <w:color w:val="000000"/>
          <w:sz w:val="23"/>
          <w:szCs w:val="23"/>
          <w:lang w:eastAsia="lt-LT"/>
        </w:rPr>
        <w:t>pateikta namų ūkio informacija yra teisinga.</w:t>
      </w:r>
    </w:p>
    <w:p w14:paraId="32F578B5" w14:textId="0E24768C" w:rsidR="00442F7F" w:rsidRPr="000112B3" w:rsidRDefault="00442F7F" w:rsidP="000112B3">
      <w:pPr>
        <w:spacing w:after="0"/>
        <w:jc w:val="both"/>
        <w:rPr>
          <w:rFonts w:ascii="Times New Roman" w:hAnsi="Times New Roman" w:cs="Times New Roman"/>
          <w:sz w:val="23"/>
          <w:szCs w:val="23"/>
        </w:rPr>
      </w:pPr>
    </w:p>
    <w:tbl>
      <w:tblPr>
        <w:tblW w:w="9885" w:type="dxa"/>
        <w:tblLayout w:type="fixed"/>
        <w:tblLook w:val="04A0" w:firstRow="1" w:lastRow="0" w:firstColumn="1" w:lastColumn="0" w:noHBand="0" w:noVBand="1"/>
      </w:tblPr>
      <w:tblGrid>
        <w:gridCol w:w="1384"/>
        <w:gridCol w:w="284"/>
        <w:gridCol w:w="1416"/>
        <w:gridCol w:w="284"/>
        <w:gridCol w:w="1558"/>
        <w:gridCol w:w="283"/>
        <w:gridCol w:w="1134"/>
        <w:gridCol w:w="284"/>
        <w:gridCol w:w="1700"/>
        <w:gridCol w:w="283"/>
        <w:gridCol w:w="1275"/>
      </w:tblGrid>
      <w:tr w:rsidR="0053190C" w:rsidRPr="00BF4FBB" w14:paraId="17C33A94" w14:textId="77777777" w:rsidTr="0053190C">
        <w:tc>
          <w:tcPr>
            <w:tcW w:w="9885" w:type="dxa"/>
            <w:gridSpan w:val="11"/>
            <w:hideMark/>
          </w:tcPr>
          <w:p w14:paraId="2FDBA12E" w14:textId="359EA1FB" w:rsidR="0053190C" w:rsidRPr="00BF4FBB" w:rsidRDefault="0053190C" w:rsidP="00340D6D">
            <w:pPr>
              <w:spacing w:after="0"/>
              <w:ind w:left="-109" w:firstLine="709"/>
              <w:rPr>
                <w:rFonts w:ascii="Times New Roman" w:hAnsi="Times New Roman" w:cs="Times New Roman"/>
                <w:sz w:val="23"/>
                <w:szCs w:val="23"/>
                <w:lang w:eastAsia="lt-LT"/>
              </w:rPr>
            </w:pPr>
            <w:r>
              <w:rPr>
                <w:rFonts w:ascii="Times New Roman" w:hAnsi="Times New Roman" w:cs="Times New Roman"/>
                <w:sz w:val="23"/>
                <w:szCs w:val="23"/>
                <w:lang w:eastAsia="lt-LT"/>
              </w:rPr>
              <w:t>V</w:t>
            </w:r>
            <w:r w:rsidRPr="0053190C">
              <w:rPr>
                <w:rFonts w:ascii="Times New Roman" w:hAnsi="Times New Roman" w:cs="Times New Roman"/>
                <w:sz w:val="23"/>
                <w:szCs w:val="23"/>
                <w:lang w:eastAsia="lt-LT"/>
              </w:rPr>
              <w:t>ien</w:t>
            </w:r>
            <w:r>
              <w:rPr>
                <w:rFonts w:ascii="Times New Roman" w:hAnsi="Times New Roman" w:cs="Times New Roman"/>
                <w:sz w:val="23"/>
                <w:szCs w:val="23"/>
                <w:lang w:eastAsia="lt-LT"/>
              </w:rPr>
              <w:t>o</w:t>
            </w:r>
            <w:r w:rsidRPr="0053190C">
              <w:rPr>
                <w:rFonts w:ascii="Times New Roman" w:hAnsi="Times New Roman" w:cs="Times New Roman"/>
                <w:sz w:val="23"/>
                <w:szCs w:val="23"/>
                <w:lang w:eastAsia="lt-LT"/>
              </w:rPr>
              <w:t xml:space="preserve"> iš tėvų (globėjų, rūpintojų)</w:t>
            </w:r>
          </w:p>
        </w:tc>
      </w:tr>
      <w:tr w:rsidR="0053190C" w:rsidRPr="00BF4FBB" w14:paraId="75D37479" w14:textId="77777777" w:rsidTr="0053190C">
        <w:tc>
          <w:tcPr>
            <w:tcW w:w="1384" w:type="dxa"/>
            <w:tcBorders>
              <w:top w:val="nil"/>
              <w:left w:val="nil"/>
              <w:bottom w:val="single" w:sz="4" w:space="0" w:color="auto"/>
              <w:right w:val="nil"/>
            </w:tcBorders>
          </w:tcPr>
          <w:p w14:paraId="37AB0394" w14:textId="77777777" w:rsidR="0053190C" w:rsidRPr="00BF4FBB" w:rsidRDefault="0053190C" w:rsidP="00340D6D">
            <w:pPr>
              <w:spacing w:after="0"/>
              <w:rPr>
                <w:rFonts w:ascii="Times New Roman" w:hAnsi="Times New Roman" w:cs="Times New Roman"/>
                <w:sz w:val="23"/>
                <w:szCs w:val="23"/>
                <w:lang w:eastAsia="lt-LT"/>
              </w:rPr>
            </w:pPr>
          </w:p>
        </w:tc>
        <w:tc>
          <w:tcPr>
            <w:tcW w:w="284" w:type="dxa"/>
          </w:tcPr>
          <w:p w14:paraId="36B50701" w14:textId="77777777" w:rsidR="0053190C" w:rsidRPr="00BF4FBB" w:rsidRDefault="0053190C" w:rsidP="00340D6D">
            <w:pPr>
              <w:spacing w:after="0"/>
              <w:rPr>
                <w:rFonts w:ascii="Times New Roman" w:hAnsi="Times New Roman" w:cs="Times New Roman"/>
                <w:sz w:val="23"/>
                <w:szCs w:val="23"/>
                <w:lang w:eastAsia="lt-LT"/>
              </w:rPr>
            </w:pPr>
          </w:p>
        </w:tc>
        <w:tc>
          <w:tcPr>
            <w:tcW w:w="1416" w:type="dxa"/>
            <w:tcBorders>
              <w:top w:val="nil"/>
              <w:left w:val="nil"/>
              <w:bottom w:val="single" w:sz="4" w:space="0" w:color="auto"/>
              <w:right w:val="nil"/>
            </w:tcBorders>
          </w:tcPr>
          <w:p w14:paraId="59DA7AB8" w14:textId="77777777" w:rsidR="0053190C" w:rsidRPr="00BF4FBB" w:rsidRDefault="0053190C" w:rsidP="00340D6D">
            <w:pPr>
              <w:spacing w:after="0"/>
              <w:rPr>
                <w:rFonts w:ascii="Times New Roman" w:hAnsi="Times New Roman" w:cs="Times New Roman"/>
                <w:sz w:val="23"/>
                <w:szCs w:val="23"/>
                <w:lang w:eastAsia="lt-LT"/>
              </w:rPr>
            </w:pPr>
          </w:p>
        </w:tc>
        <w:tc>
          <w:tcPr>
            <w:tcW w:w="284" w:type="dxa"/>
          </w:tcPr>
          <w:p w14:paraId="2DA2B804" w14:textId="77777777" w:rsidR="0053190C" w:rsidRPr="00BF4FBB" w:rsidRDefault="0053190C" w:rsidP="00340D6D">
            <w:pPr>
              <w:spacing w:after="0"/>
              <w:rPr>
                <w:rFonts w:ascii="Times New Roman" w:hAnsi="Times New Roman" w:cs="Times New Roman"/>
                <w:sz w:val="23"/>
                <w:szCs w:val="23"/>
                <w:lang w:eastAsia="lt-LT"/>
              </w:rPr>
            </w:pPr>
          </w:p>
        </w:tc>
        <w:tc>
          <w:tcPr>
            <w:tcW w:w="1558" w:type="dxa"/>
            <w:tcBorders>
              <w:top w:val="nil"/>
              <w:left w:val="nil"/>
              <w:right w:val="nil"/>
            </w:tcBorders>
          </w:tcPr>
          <w:p w14:paraId="567A3CC1" w14:textId="77777777" w:rsidR="0053190C" w:rsidRPr="00BF4FBB" w:rsidRDefault="0053190C" w:rsidP="00340D6D">
            <w:pPr>
              <w:spacing w:after="0"/>
              <w:rPr>
                <w:rFonts w:ascii="Times New Roman" w:hAnsi="Times New Roman" w:cs="Times New Roman"/>
                <w:sz w:val="23"/>
                <w:szCs w:val="23"/>
                <w:lang w:eastAsia="lt-LT"/>
              </w:rPr>
            </w:pPr>
          </w:p>
        </w:tc>
        <w:tc>
          <w:tcPr>
            <w:tcW w:w="283" w:type="dxa"/>
          </w:tcPr>
          <w:p w14:paraId="2A79A702" w14:textId="77777777" w:rsidR="0053190C" w:rsidRPr="00BF4FBB" w:rsidRDefault="0053190C" w:rsidP="00340D6D">
            <w:pPr>
              <w:spacing w:after="0"/>
              <w:rPr>
                <w:rFonts w:ascii="Times New Roman" w:hAnsi="Times New Roman" w:cs="Times New Roman"/>
                <w:sz w:val="23"/>
                <w:szCs w:val="23"/>
                <w:lang w:eastAsia="lt-LT"/>
              </w:rPr>
            </w:pPr>
          </w:p>
        </w:tc>
        <w:tc>
          <w:tcPr>
            <w:tcW w:w="1134" w:type="dxa"/>
            <w:tcBorders>
              <w:top w:val="nil"/>
              <w:left w:val="nil"/>
              <w:bottom w:val="single" w:sz="4" w:space="0" w:color="auto"/>
              <w:right w:val="nil"/>
            </w:tcBorders>
          </w:tcPr>
          <w:p w14:paraId="1808CAFA" w14:textId="77777777" w:rsidR="0053190C" w:rsidRPr="00BF4FBB" w:rsidRDefault="0053190C" w:rsidP="00340D6D">
            <w:pPr>
              <w:spacing w:after="0"/>
              <w:rPr>
                <w:rFonts w:ascii="Times New Roman" w:hAnsi="Times New Roman" w:cs="Times New Roman"/>
                <w:sz w:val="23"/>
                <w:szCs w:val="23"/>
                <w:lang w:eastAsia="lt-LT"/>
              </w:rPr>
            </w:pPr>
          </w:p>
        </w:tc>
        <w:tc>
          <w:tcPr>
            <w:tcW w:w="284" w:type="dxa"/>
          </w:tcPr>
          <w:p w14:paraId="245F84BB" w14:textId="77777777" w:rsidR="0053190C" w:rsidRPr="00BF4FBB" w:rsidRDefault="0053190C" w:rsidP="00340D6D">
            <w:pPr>
              <w:spacing w:after="0"/>
              <w:rPr>
                <w:rFonts w:ascii="Times New Roman" w:hAnsi="Times New Roman" w:cs="Times New Roman"/>
                <w:sz w:val="23"/>
                <w:szCs w:val="23"/>
                <w:lang w:eastAsia="lt-LT"/>
              </w:rPr>
            </w:pPr>
          </w:p>
        </w:tc>
        <w:tc>
          <w:tcPr>
            <w:tcW w:w="1700" w:type="dxa"/>
            <w:tcBorders>
              <w:top w:val="nil"/>
              <w:left w:val="nil"/>
              <w:right w:val="nil"/>
            </w:tcBorders>
          </w:tcPr>
          <w:p w14:paraId="7F73BE57" w14:textId="77777777" w:rsidR="0053190C" w:rsidRPr="00BF4FBB" w:rsidRDefault="0053190C" w:rsidP="00340D6D">
            <w:pPr>
              <w:spacing w:after="0"/>
              <w:jc w:val="center"/>
              <w:rPr>
                <w:rFonts w:ascii="Times New Roman" w:hAnsi="Times New Roman" w:cs="Times New Roman"/>
                <w:i/>
                <w:sz w:val="23"/>
                <w:szCs w:val="23"/>
                <w:lang w:eastAsia="lt-LT"/>
              </w:rPr>
            </w:pPr>
          </w:p>
        </w:tc>
        <w:tc>
          <w:tcPr>
            <w:tcW w:w="283" w:type="dxa"/>
          </w:tcPr>
          <w:p w14:paraId="165A0997" w14:textId="77777777" w:rsidR="0053190C" w:rsidRPr="00BF4FBB" w:rsidRDefault="0053190C" w:rsidP="00340D6D">
            <w:pPr>
              <w:spacing w:after="0"/>
              <w:rPr>
                <w:rFonts w:ascii="Times New Roman" w:hAnsi="Times New Roman" w:cs="Times New Roman"/>
                <w:sz w:val="23"/>
                <w:szCs w:val="23"/>
                <w:lang w:eastAsia="lt-LT"/>
              </w:rPr>
            </w:pPr>
          </w:p>
        </w:tc>
        <w:tc>
          <w:tcPr>
            <w:tcW w:w="1275" w:type="dxa"/>
            <w:tcBorders>
              <w:bottom w:val="single" w:sz="4" w:space="0" w:color="auto"/>
            </w:tcBorders>
          </w:tcPr>
          <w:p w14:paraId="172EB49C" w14:textId="77777777" w:rsidR="0053190C" w:rsidRPr="00BF4FBB" w:rsidRDefault="0053190C" w:rsidP="00340D6D">
            <w:pPr>
              <w:spacing w:after="0"/>
              <w:jc w:val="center"/>
              <w:rPr>
                <w:rFonts w:ascii="Times New Roman" w:hAnsi="Times New Roman" w:cs="Times New Roman"/>
                <w:sz w:val="23"/>
                <w:szCs w:val="23"/>
                <w:lang w:eastAsia="lt-LT"/>
              </w:rPr>
            </w:pPr>
          </w:p>
        </w:tc>
      </w:tr>
      <w:tr w:rsidR="0053190C" w:rsidRPr="00BF4FBB" w14:paraId="0C36B660" w14:textId="77777777" w:rsidTr="0053190C">
        <w:tc>
          <w:tcPr>
            <w:tcW w:w="1384" w:type="dxa"/>
            <w:tcBorders>
              <w:left w:val="nil"/>
              <w:bottom w:val="nil"/>
              <w:right w:val="nil"/>
            </w:tcBorders>
          </w:tcPr>
          <w:p w14:paraId="3F71AC24" w14:textId="07311EF1" w:rsidR="0053190C" w:rsidRPr="00BF4FBB" w:rsidRDefault="0053190C" w:rsidP="0053190C">
            <w:pPr>
              <w:spacing w:after="0"/>
              <w:jc w:val="center"/>
              <w:rPr>
                <w:rFonts w:ascii="Times New Roman" w:hAnsi="Times New Roman" w:cs="Times New Roman"/>
                <w:sz w:val="23"/>
                <w:szCs w:val="23"/>
                <w:lang w:eastAsia="lt-LT"/>
              </w:rPr>
            </w:pPr>
            <w:r w:rsidRPr="00BF4FBB">
              <w:rPr>
                <w:rFonts w:ascii="Times New Roman" w:hAnsi="Times New Roman" w:cs="Times New Roman"/>
                <w:sz w:val="23"/>
                <w:szCs w:val="23"/>
                <w:lang w:eastAsia="lt-LT"/>
              </w:rPr>
              <w:t xml:space="preserve">vardas </w:t>
            </w:r>
          </w:p>
        </w:tc>
        <w:tc>
          <w:tcPr>
            <w:tcW w:w="284" w:type="dxa"/>
          </w:tcPr>
          <w:p w14:paraId="06E5CA48" w14:textId="77777777" w:rsidR="0053190C" w:rsidRPr="00BF4FBB" w:rsidRDefault="0053190C" w:rsidP="0053190C">
            <w:pPr>
              <w:spacing w:after="0"/>
              <w:jc w:val="center"/>
              <w:rPr>
                <w:rFonts w:ascii="Times New Roman" w:hAnsi="Times New Roman" w:cs="Times New Roman"/>
                <w:sz w:val="23"/>
                <w:szCs w:val="23"/>
                <w:lang w:eastAsia="lt-LT"/>
              </w:rPr>
            </w:pPr>
          </w:p>
        </w:tc>
        <w:tc>
          <w:tcPr>
            <w:tcW w:w="1416" w:type="dxa"/>
            <w:hideMark/>
          </w:tcPr>
          <w:p w14:paraId="388DE088" w14:textId="05D115DB" w:rsidR="0053190C" w:rsidRPr="00BF4FBB" w:rsidRDefault="0053190C" w:rsidP="0053190C">
            <w:pPr>
              <w:spacing w:after="0"/>
              <w:jc w:val="center"/>
              <w:rPr>
                <w:rFonts w:ascii="Times New Roman" w:hAnsi="Times New Roman" w:cs="Times New Roman"/>
                <w:sz w:val="23"/>
                <w:szCs w:val="23"/>
                <w:lang w:eastAsia="lt-LT"/>
              </w:rPr>
            </w:pPr>
            <w:r w:rsidRPr="00BF4FBB">
              <w:rPr>
                <w:rFonts w:ascii="Times New Roman" w:hAnsi="Times New Roman" w:cs="Times New Roman"/>
                <w:sz w:val="23"/>
                <w:szCs w:val="23"/>
                <w:lang w:eastAsia="lt-LT"/>
              </w:rPr>
              <w:t xml:space="preserve">pavardė </w:t>
            </w:r>
          </w:p>
        </w:tc>
        <w:tc>
          <w:tcPr>
            <w:tcW w:w="284" w:type="dxa"/>
          </w:tcPr>
          <w:p w14:paraId="35EB99F9" w14:textId="77777777" w:rsidR="0053190C" w:rsidRPr="00BF4FBB" w:rsidRDefault="0053190C" w:rsidP="0053190C">
            <w:pPr>
              <w:spacing w:after="0"/>
              <w:jc w:val="center"/>
              <w:rPr>
                <w:rFonts w:ascii="Times New Roman" w:hAnsi="Times New Roman" w:cs="Times New Roman"/>
                <w:sz w:val="23"/>
                <w:szCs w:val="23"/>
                <w:lang w:eastAsia="lt-LT"/>
              </w:rPr>
            </w:pPr>
          </w:p>
        </w:tc>
        <w:tc>
          <w:tcPr>
            <w:tcW w:w="1558" w:type="dxa"/>
            <w:hideMark/>
          </w:tcPr>
          <w:p w14:paraId="2A7EB3C2" w14:textId="102155C8" w:rsidR="0053190C" w:rsidRPr="00BF4FBB" w:rsidRDefault="0053190C" w:rsidP="0053190C">
            <w:pPr>
              <w:spacing w:after="0"/>
              <w:jc w:val="center"/>
              <w:rPr>
                <w:rFonts w:ascii="Times New Roman" w:hAnsi="Times New Roman" w:cs="Times New Roman"/>
                <w:sz w:val="23"/>
                <w:szCs w:val="23"/>
                <w:lang w:eastAsia="lt-LT"/>
              </w:rPr>
            </w:pPr>
          </w:p>
        </w:tc>
        <w:tc>
          <w:tcPr>
            <w:tcW w:w="283" w:type="dxa"/>
          </w:tcPr>
          <w:p w14:paraId="59C2EC32" w14:textId="77777777" w:rsidR="0053190C" w:rsidRPr="00BF4FBB" w:rsidRDefault="0053190C" w:rsidP="0053190C">
            <w:pPr>
              <w:spacing w:after="0"/>
              <w:jc w:val="center"/>
              <w:rPr>
                <w:rFonts w:ascii="Times New Roman" w:hAnsi="Times New Roman" w:cs="Times New Roman"/>
                <w:sz w:val="23"/>
                <w:szCs w:val="23"/>
                <w:lang w:eastAsia="lt-LT"/>
              </w:rPr>
            </w:pPr>
          </w:p>
        </w:tc>
        <w:tc>
          <w:tcPr>
            <w:tcW w:w="1134" w:type="dxa"/>
            <w:hideMark/>
          </w:tcPr>
          <w:p w14:paraId="25EC2863" w14:textId="77777777" w:rsidR="0053190C" w:rsidRPr="00BF4FBB" w:rsidRDefault="0053190C" w:rsidP="0053190C">
            <w:pPr>
              <w:spacing w:after="0"/>
              <w:jc w:val="center"/>
              <w:rPr>
                <w:rFonts w:ascii="Times New Roman" w:hAnsi="Times New Roman" w:cs="Times New Roman"/>
                <w:sz w:val="23"/>
                <w:szCs w:val="23"/>
                <w:lang w:eastAsia="lt-LT"/>
              </w:rPr>
            </w:pPr>
            <w:r w:rsidRPr="00BF4FBB">
              <w:rPr>
                <w:rFonts w:ascii="Times New Roman" w:hAnsi="Times New Roman" w:cs="Times New Roman"/>
                <w:sz w:val="23"/>
                <w:szCs w:val="23"/>
                <w:lang w:eastAsia="lt-LT"/>
              </w:rPr>
              <w:t>parašas</w:t>
            </w:r>
          </w:p>
        </w:tc>
        <w:tc>
          <w:tcPr>
            <w:tcW w:w="284" w:type="dxa"/>
          </w:tcPr>
          <w:p w14:paraId="6FD618DB" w14:textId="77777777" w:rsidR="0053190C" w:rsidRPr="00BF4FBB" w:rsidRDefault="0053190C" w:rsidP="0053190C">
            <w:pPr>
              <w:spacing w:after="0"/>
              <w:jc w:val="center"/>
              <w:rPr>
                <w:rFonts w:ascii="Times New Roman" w:hAnsi="Times New Roman" w:cs="Times New Roman"/>
                <w:sz w:val="23"/>
                <w:szCs w:val="23"/>
                <w:lang w:eastAsia="lt-LT"/>
              </w:rPr>
            </w:pPr>
          </w:p>
        </w:tc>
        <w:tc>
          <w:tcPr>
            <w:tcW w:w="1700" w:type="dxa"/>
            <w:hideMark/>
          </w:tcPr>
          <w:p w14:paraId="038480EC" w14:textId="5D9ADF3C" w:rsidR="0053190C" w:rsidRPr="00BF4FBB" w:rsidRDefault="0053190C" w:rsidP="0053190C">
            <w:pPr>
              <w:spacing w:after="0"/>
              <w:jc w:val="center"/>
              <w:rPr>
                <w:rFonts w:ascii="Times New Roman" w:hAnsi="Times New Roman" w:cs="Times New Roman"/>
                <w:sz w:val="23"/>
                <w:szCs w:val="23"/>
                <w:lang w:eastAsia="lt-LT"/>
              </w:rPr>
            </w:pPr>
          </w:p>
        </w:tc>
        <w:tc>
          <w:tcPr>
            <w:tcW w:w="283" w:type="dxa"/>
            <w:tcBorders>
              <w:top w:val="single" w:sz="4" w:space="0" w:color="auto"/>
            </w:tcBorders>
          </w:tcPr>
          <w:p w14:paraId="0D529EDA" w14:textId="77777777" w:rsidR="0053190C" w:rsidRPr="00BF4FBB" w:rsidRDefault="0053190C" w:rsidP="0053190C">
            <w:pPr>
              <w:spacing w:after="0"/>
              <w:jc w:val="center"/>
              <w:rPr>
                <w:rFonts w:ascii="Times New Roman" w:hAnsi="Times New Roman" w:cs="Times New Roman"/>
                <w:sz w:val="23"/>
                <w:szCs w:val="23"/>
                <w:lang w:eastAsia="lt-LT"/>
              </w:rPr>
            </w:pPr>
          </w:p>
        </w:tc>
        <w:tc>
          <w:tcPr>
            <w:tcW w:w="1275" w:type="dxa"/>
            <w:tcBorders>
              <w:top w:val="single" w:sz="4" w:space="0" w:color="auto"/>
            </w:tcBorders>
          </w:tcPr>
          <w:p w14:paraId="35A4BEC1" w14:textId="02D5C2B2" w:rsidR="0053190C" w:rsidRPr="00BF4FBB" w:rsidRDefault="0053190C" w:rsidP="0053190C">
            <w:pPr>
              <w:spacing w:after="0"/>
              <w:jc w:val="center"/>
              <w:rPr>
                <w:rFonts w:ascii="Times New Roman" w:hAnsi="Times New Roman" w:cs="Times New Roman"/>
                <w:sz w:val="23"/>
                <w:szCs w:val="23"/>
                <w:lang w:eastAsia="lt-LT"/>
              </w:rPr>
            </w:pPr>
            <w:r w:rsidRPr="00BF4FBB">
              <w:rPr>
                <w:rFonts w:ascii="Times New Roman" w:hAnsi="Times New Roman" w:cs="Times New Roman"/>
                <w:sz w:val="23"/>
                <w:szCs w:val="23"/>
                <w:lang w:eastAsia="lt-LT"/>
              </w:rPr>
              <w:t>pasirašymo data</w:t>
            </w:r>
          </w:p>
        </w:tc>
      </w:tr>
    </w:tbl>
    <w:p w14:paraId="48F39F95" w14:textId="77777777" w:rsidR="00442F7F" w:rsidRPr="009F3984" w:rsidRDefault="00442F7F" w:rsidP="00442F7F">
      <w:pPr>
        <w:spacing w:after="0" w:line="240" w:lineRule="auto"/>
        <w:rPr>
          <w:rFonts w:ascii="Times New Roman" w:eastAsia="Times New Roman" w:hAnsi="Times New Roman" w:cs="Times New Roman"/>
          <w:sz w:val="24"/>
          <w:szCs w:val="24"/>
        </w:rPr>
      </w:pPr>
    </w:p>
    <w:p w14:paraId="66F86E36" w14:textId="77777777" w:rsidR="0092317D" w:rsidRPr="00BF4FBB" w:rsidRDefault="0092317D" w:rsidP="0092317D">
      <w:pPr>
        <w:spacing w:after="0"/>
        <w:ind w:firstLine="284"/>
        <w:jc w:val="both"/>
        <w:rPr>
          <w:rFonts w:ascii="Times New Roman" w:hAnsi="Times New Roman" w:cs="Times New Roman"/>
          <w:color w:val="000000"/>
          <w:sz w:val="23"/>
          <w:szCs w:val="23"/>
          <w:lang w:eastAsia="lt-LT"/>
        </w:rPr>
      </w:pPr>
      <w:r w:rsidRPr="00BF4FBB">
        <w:rPr>
          <w:rFonts w:ascii="Times New Roman" w:hAnsi="Times New Roman" w:cs="Times New Roman"/>
          <w:sz w:val="23"/>
          <w:szCs w:val="23"/>
          <w:lang w:eastAsia="lt-LT"/>
        </w:rPr>
        <w:t>Patvirtinu, kad suteikiau informaciją apie tyrimą ir atsakiau į užduotus klausimus pirmiau nurodytam asmeniui.</w:t>
      </w:r>
    </w:p>
    <w:tbl>
      <w:tblPr>
        <w:tblW w:w="9885" w:type="dxa"/>
        <w:tblLayout w:type="fixed"/>
        <w:tblLook w:val="04A0" w:firstRow="1" w:lastRow="0" w:firstColumn="1" w:lastColumn="0" w:noHBand="0" w:noVBand="1"/>
      </w:tblPr>
      <w:tblGrid>
        <w:gridCol w:w="1384"/>
        <w:gridCol w:w="284"/>
        <w:gridCol w:w="1416"/>
        <w:gridCol w:w="284"/>
        <w:gridCol w:w="1558"/>
        <w:gridCol w:w="283"/>
        <w:gridCol w:w="1134"/>
        <w:gridCol w:w="284"/>
        <w:gridCol w:w="1700"/>
        <w:gridCol w:w="283"/>
        <w:gridCol w:w="1275"/>
      </w:tblGrid>
      <w:tr w:rsidR="0092317D" w:rsidRPr="00BF4FBB" w14:paraId="64F4A072" w14:textId="77777777" w:rsidTr="002012A2">
        <w:tc>
          <w:tcPr>
            <w:tcW w:w="9889" w:type="dxa"/>
            <w:gridSpan w:val="11"/>
            <w:hideMark/>
          </w:tcPr>
          <w:p w14:paraId="63A8FCBC" w14:textId="77777777" w:rsidR="0092317D" w:rsidRPr="00BF4FBB" w:rsidRDefault="0092317D" w:rsidP="002012A2">
            <w:pPr>
              <w:spacing w:after="0"/>
              <w:ind w:left="-109" w:firstLine="709"/>
              <w:rPr>
                <w:rFonts w:ascii="Times New Roman" w:hAnsi="Times New Roman" w:cs="Times New Roman"/>
                <w:sz w:val="23"/>
                <w:szCs w:val="23"/>
                <w:lang w:eastAsia="lt-LT"/>
              </w:rPr>
            </w:pPr>
            <w:r w:rsidRPr="00BF4FBB">
              <w:rPr>
                <w:rFonts w:ascii="Times New Roman" w:hAnsi="Times New Roman" w:cs="Times New Roman"/>
                <w:sz w:val="23"/>
                <w:szCs w:val="23"/>
                <w:lang w:eastAsia="lt-LT"/>
              </w:rPr>
              <w:t>Mokyklos vadovas ar jo įgaliotas asmuo</w:t>
            </w:r>
          </w:p>
        </w:tc>
      </w:tr>
      <w:tr w:rsidR="0092317D" w:rsidRPr="00BF4FBB" w14:paraId="48B404EB" w14:textId="77777777" w:rsidTr="00BF5D03">
        <w:tc>
          <w:tcPr>
            <w:tcW w:w="1384" w:type="dxa"/>
            <w:tcBorders>
              <w:top w:val="nil"/>
              <w:left w:val="nil"/>
              <w:bottom w:val="single" w:sz="4" w:space="0" w:color="auto"/>
              <w:right w:val="nil"/>
            </w:tcBorders>
          </w:tcPr>
          <w:p w14:paraId="17BC21B0" w14:textId="77777777" w:rsidR="0092317D" w:rsidRPr="00BF4FBB" w:rsidRDefault="0092317D" w:rsidP="002012A2">
            <w:pPr>
              <w:spacing w:after="0"/>
              <w:rPr>
                <w:rFonts w:ascii="Times New Roman" w:hAnsi="Times New Roman" w:cs="Times New Roman"/>
                <w:sz w:val="23"/>
                <w:szCs w:val="23"/>
                <w:lang w:eastAsia="lt-LT"/>
              </w:rPr>
            </w:pPr>
          </w:p>
        </w:tc>
        <w:tc>
          <w:tcPr>
            <w:tcW w:w="284" w:type="dxa"/>
          </w:tcPr>
          <w:p w14:paraId="27652279" w14:textId="77777777" w:rsidR="0092317D" w:rsidRPr="00BF4FBB" w:rsidRDefault="0092317D" w:rsidP="002012A2">
            <w:pPr>
              <w:spacing w:after="0"/>
              <w:rPr>
                <w:rFonts w:ascii="Times New Roman" w:hAnsi="Times New Roman" w:cs="Times New Roman"/>
                <w:sz w:val="23"/>
                <w:szCs w:val="23"/>
                <w:lang w:eastAsia="lt-LT"/>
              </w:rPr>
            </w:pPr>
          </w:p>
        </w:tc>
        <w:tc>
          <w:tcPr>
            <w:tcW w:w="1417" w:type="dxa"/>
            <w:tcBorders>
              <w:top w:val="nil"/>
              <w:left w:val="nil"/>
              <w:bottom w:val="single" w:sz="4" w:space="0" w:color="auto"/>
              <w:right w:val="nil"/>
            </w:tcBorders>
          </w:tcPr>
          <w:p w14:paraId="6DE84502" w14:textId="77777777" w:rsidR="0092317D" w:rsidRPr="00BF4FBB" w:rsidRDefault="0092317D" w:rsidP="002012A2">
            <w:pPr>
              <w:spacing w:after="0"/>
              <w:rPr>
                <w:rFonts w:ascii="Times New Roman" w:hAnsi="Times New Roman" w:cs="Times New Roman"/>
                <w:sz w:val="23"/>
                <w:szCs w:val="23"/>
                <w:lang w:eastAsia="lt-LT"/>
              </w:rPr>
            </w:pPr>
          </w:p>
        </w:tc>
        <w:tc>
          <w:tcPr>
            <w:tcW w:w="284" w:type="dxa"/>
          </w:tcPr>
          <w:p w14:paraId="02AC61C1" w14:textId="77777777" w:rsidR="0092317D" w:rsidRPr="00BF4FBB" w:rsidRDefault="0092317D" w:rsidP="002012A2">
            <w:pPr>
              <w:spacing w:after="0"/>
              <w:rPr>
                <w:rFonts w:ascii="Times New Roman" w:hAnsi="Times New Roman" w:cs="Times New Roman"/>
                <w:sz w:val="23"/>
                <w:szCs w:val="23"/>
                <w:lang w:eastAsia="lt-LT"/>
              </w:rPr>
            </w:pPr>
          </w:p>
        </w:tc>
        <w:tc>
          <w:tcPr>
            <w:tcW w:w="1559" w:type="dxa"/>
            <w:tcBorders>
              <w:top w:val="nil"/>
              <w:left w:val="nil"/>
              <w:bottom w:val="single" w:sz="4" w:space="0" w:color="auto"/>
              <w:right w:val="nil"/>
            </w:tcBorders>
          </w:tcPr>
          <w:p w14:paraId="2A2EDEB0" w14:textId="77777777" w:rsidR="0092317D" w:rsidRPr="00BF4FBB" w:rsidRDefault="0092317D" w:rsidP="002012A2">
            <w:pPr>
              <w:spacing w:after="0"/>
              <w:rPr>
                <w:rFonts w:ascii="Times New Roman" w:hAnsi="Times New Roman" w:cs="Times New Roman"/>
                <w:sz w:val="23"/>
                <w:szCs w:val="23"/>
                <w:lang w:eastAsia="lt-LT"/>
              </w:rPr>
            </w:pPr>
          </w:p>
        </w:tc>
        <w:tc>
          <w:tcPr>
            <w:tcW w:w="283" w:type="dxa"/>
          </w:tcPr>
          <w:p w14:paraId="6321DAE8" w14:textId="77777777" w:rsidR="0092317D" w:rsidRPr="00BF4FBB" w:rsidRDefault="0092317D" w:rsidP="002012A2">
            <w:pPr>
              <w:spacing w:after="0"/>
              <w:rPr>
                <w:rFonts w:ascii="Times New Roman" w:hAnsi="Times New Roman" w:cs="Times New Roman"/>
                <w:sz w:val="23"/>
                <w:szCs w:val="23"/>
                <w:lang w:eastAsia="lt-LT"/>
              </w:rPr>
            </w:pPr>
          </w:p>
        </w:tc>
        <w:tc>
          <w:tcPr>
            <w:tcW w:w="1134" w:type="dxa"/>
            <w:tcBorders>
              <w:top w:val="nil"/>
              <w:left w:val="nil"/>
              <w:bottom w:val="single" w:sz="4" w:space="0" w:color="auto"/>
              <w:right w:val="nil"/>
            </w:tcBorders>
          </w:tcPr>
          <w:p w14:paraId="24D7E660" w14:textId="77777777" w:rsidR="0092317D" w:rsidRPr="00BF4FBB" w:rsidRDefault="0092317D" w:rsidP="002012A2">
            <w:pPr>
              <w:spacing w:after="0"/>
              <w:rPr>
                <w:rFonts w:ascii="Times New Roman" w:hAnsi="Times New Roman" w:cs="Times New Roman"/>
                <w:sz w:val="23"/>
                <w:szCs w:val="23"/>
                <w:lang w:eastAsia="lt-LT"/>
              </w:rPr>
            </w:pPr>
          </w:p>
        </w:tc>
        <w:tc>
          <w:tcPr>
            <w:tcW w:w="284" w:type="dxa"/>
          </w:tcPr>
          <w:p w14:paraId="09ADC087" w14:textId="77777777" w:rsidR="0092317D" w:rsidRPr="00BF4FBB" w:rsidRDefault="0092317D" w:rsidP="002012A2">
            <w:pPr>
              <w:spacing w:after="0"/>
              <w:rPr>
                <w:rFonts w:ascii="Times New Roman" w:hAnsi="Times New Roman" w:cs="Times New Roman"/>
                <w:sz w:val="23"/>
                <w:szCs w:val="23"/>
                <w:lang w:eastAsia="lt-LT"/>
              </w:rPr>
            </w:pPr>
          </w:p>
        </w:tc>
        <w:tc>
          <w:tcPr>
            <w:tcW w:w="1701" w:type="dxa"/>
            <w:tcBorders>
              <w:top w:val="nil"/>
              <w:left w:val="nil"/>
              <w:right w:val="nil"/>
            </w:tcBorders>
          </w:tcPr>
          <w:p w14:paraId="69BFB1BD" w14:textId="77777777" w:rsidR="0092317D" w:rsidRPr="00BF4FBB" w:rsidRDefault="0092317D" w:rsidP="002012A2">
            <w:pPr>
              <w:spacing w:after="0"/>
              <w:jc w:val="center"/>
              <w:rPr>
                <w:rFonts w:ascii="Times New Roman" w:hAnsi="Times New Roman" w:cs="Times New Roman"/>
                <w:i/>
                <w:sz w:val="23"/>
                <w:szCs w:val="23"/>
                <w:lang w:eastAsia="lt-LT"/>
              </w:rPr>
            </w:pPr>
          </w:p>
        </w:tc>
        <w:tc>
          <w:tcPr>
            <w:tcW w:w="283" w:type="dxa"/>
          </w:tcPr>
          <w:p w14:paraId="7A12906D" w14:textId="77777777" w:rsidR="0092317D" w:rsidRPr="00BF4FBB" w:rsidRDefault="0092317D" w:rsidP="002012A2">
            <w:pPr>
              <w:spacing w:after="0"/>
              <w:rPr>
                <w:rFonts w:ascii="Times New Roman" w:hAnsi="Times New Roman" w:cs="Times New Roman"/>
                <w:sz w:val="23"/>
                <w:szCs w:val="23"/>
                <w:lang w:eastAsia="lt-LT"/>
              </w:rPr>
            </w:pPr>
          </w:p>
        </w:tc>
        <w:tc>
          <w:tcPr>
            <w:tcW w:w="1276" w:type="dxa"/>
            <w:tcBorders>
              <w:bottom w:val="single" w:sz="4" w:space="0" w:color="auto"/>
            </w:tcBorders>
          </w:tcPr>
          <w:p w14:paraId="353B8D99" w14:textId="77777777" w:rsidR="0092317D" w:rsidRPr="00BF4FBB" w:rsidRDefault="0092317D" w:rsidP="002012A2">
            <w:pPr>
              <w:spacing w:after="0"/>
              <w:jc w:val="center"/>
              <w:rPr>
                <w:rFonts w:ascii="Times New Roman" w:hAnsi="Times New Roman" w:cs="Times New Roman"/>
                <w:sz w:val="23"/>
                <w:szCs w:val="23"/>
                <w:lang w:eastAsia="lt-LT"/>
              </w:rPr>
            </w:pPr>
          </w:p>
        </w:tc>
      </w:tr>
      <w:tr w:rsidR="0092317D" w:rsidRPr="00BF4FBB" w14:paraId="7890AD87" w14:textId="77777777" w:rsidTr="00BF5D03">
        <w:tc>
          <w:tcPr>
            <w:tcW w:w="1384" w:type="dxa"/>
            <w:tcBorders>
              <w:left w:val="nil"/>
              <w:bottom w:val="nil"/>
              <w:right w:val="nil"/>
            </w:tcBorders>
          </w:tcPr>
          <w:p w14:paraId="3D2D7926" w14:textId="77777777" w:rsidR="0092317D" w:rsidRPr="00BF4FBB" w:rsidRDefault="0092317D" w:rsidP="002012A2">
            <w:pPr>
              <w:spacing w:after="0"/>
              <w:jc w:val="center"/>
              <w:rPr>
                <w:rFonts w:ascii="Times New Roman" w:hAnsi="Times New Roman" w:cs="Times New Roman"/>
                <w:sz w:val="23"/>
                <w:szCs w:val="23"/>
                <w:lang w:eastAsia="lt-LT"/>
              </w:rPr>
            </w:pPr>
            <w:r w:rsidRPr="00BF4FBB">
              <w:rPr>
                <w:rFonts w:ascii="Times New Roman" w:hAnsi="Times New Roman" w:cs="Times New Roman"/>
                <w:sz w:val="23"/>
                <w:szCs w:val="23"/>
                <w:lang w:eastAsia="lt-LT"/>
              </w:rPr>
              <w:t>pareigos</w:t>
            </w:r>
          </w:p>
          <w:p w14:paraId="148D6F1D" w14:textId="77777777" w:rsidR="0092317D" w:rsidRPr="00BF4FBB" w:rsidRDefault="0092317D" w:rsidP="002012A2">
            <w:pPr>
              <w:spacing w:after="0"/>
              <w:jc w:val="center"/>
              <w:rPr>
                <w:rFonts w:ascii="Times New Roman" w:hAnsi="Times New Roman" w:cs="Times New Roman"/>
                <w:sz w:val="23"/>
                <w:szCs w:val="23"/>
                <w:lang w:eastAsia="lt-LT"/>
              </w:rPr>
            </w:pPr>
          </w:p>
        </w:tc>
        <w:tc>
          <w:tcPr>
            <w:tcW w:w="284" w:type="dxa"/>
          </w:tcPr>
          <w:p w14:paraId="10EC69E1" w14:textId="77777777" w:rsidR="0092317D" w:rsidRPr="00BF4FBB" w:rsidRDefault="0092317D" w:rsidP="002012A2">
            <w:pPr>
              <w:spacing w:after="0"/>
              <w:jc w:val="center"/>
              <w:rPr>
                <w:rFonts w:ascii="Times New Roman" w:hAnsi="Times New Roman" w:cs="Times New Roman"/>
                <w:sz w:val="23"/>
                <w:szCs w:val="23"/>
                <w:lang w:eastAsia="lt-LT"/>
              </w:rPr>
            </w:pPr>
          </w:p>
        </w:tc>
        <w:tc>
          <w:tcPr>
            <w:tcW w:w="1417" w:type="dxa"/>
            <w:hideMark/>
          </w:tcPr>
          <w:p w14:paraId="58A69502" w14:textId="77777777" w:rsidR="0092317D" w:rsidRPr="00BF4FBB" w:rsidRDefault="0092317D" w:rsidP="002012A2">
            <w:pPr>
              <w:spacing w:after="0"/>
              <w:jc w:val="center"/>
              <w:rPr>
                <w:rFonts w:ascii="Times New Roman" w:hAnsi="Times New Roman" w:cs="Times New Roman"/>
                <w:sz w:val="23"/>
                <w:szCs w:val="23"/>
                <w:lang w:eastAsia="lt-LT"/>
              </w:rPr>
            </w:pPr>
            <w:r w:rsidRPr="00BF4FBB">
              <w:rPr>
                <w:rFonts w:ascii="Times New Roman" w:hAnsi="Times New Roman" w:cs="Times New Roman"/>
                <w:sz w:val="23"/>
                <w:szCs w:val="23"/>
                <w:lang w:eastAsia="lt-LT"/>
              </w:rPr>
              <w:t xml:space="preserve">vardas </w:t>
            </w:r>
          </w:p>
        </w:tc>
        <w:tc>
          <w:tcPr>
            <w:tcW w:w="284" w:type="dxa"/>
          </w:tcPr>
          <w:p w14:paraId="09AF5761" w14:textId="77777777" w:rsidR="0092317D" w:rsidRPr="00BF4FBB" w:rsidRDefault="0092317D" w:rsidP="002012A2">
            <w:pPr>
              <w:spacing w:after="0"/>
              <w:jc w:val="center"/>
              <w:rPr>
                <w:rFonts w:ascii="Times New Roman" w:hAnsi="Times New Roman" w:cs="Times New Roman"/>
                <w:sz w:val="23"/>
                <w:szCs w:val="23"/>
                <w:lang w:eastAsia="lt-LT"/>
              </w:rPr>
            </w:pPr>
          </w:p>
        </w:tc>
        <w:tc>
          <w:tcPr>
            <w:tcW w:w="1559" w:type="dxa"/>
            <w:hideMark/>
          </w:tcPr>
          <w:p w14:paraId="26B7DC10" w14:textId="77777777" w:rsidR="0092317D" w:rsidRPr="00BF4FBB" w:rsidRDefault="0092317D" w:rsidP="002012A2">
            <w:pPr>
              <w:spacing w:after="0"/>
              <w:jc w:val="center"/>
              <w:rPr>
                <w:rFonts w:ascii="Times New Roman" w:hAnsi="Times New Roman" w:cs="Times New Roman"/>
                <w:sz w:val="23"/>
                <w:szCs w:val="23"/>
                <w:lang w:eastAsia="lt-LT"/>
              </w:rPr>
            </w:pPr>
            <w:r w:rsidRPr="00BF4FBB">
              <w:rPr>
                <w:rFonts w:ascii="Times New Roman" w:hAnsi="Times New Roman" w:cs="Times New Roman"/>
                <w:sz w:val="23"/>
                <w:szCs w:val="23"/>
                <w:lang w:eastAsia="lt-LT"/>
              </w:rPr>
              <w:t xml:space="preserve">pavardė </w:t>
            </w:r>
          </w:p>
        </w:tc>
        <w:tc>
          <w:tcPr>
            <w:tcW w:w="283" w:type="dxa"/>
          </w:tcPr>
          <w:p w14:paraId="768211A6" w14:textId="77777777" w:rsidR="0092317D" w:rsidRPr="00BF4FBB" w:rsidRDefault="0092317D" w:rsidP="002012A2">
            <w:pPr>
              <w:spacing w:after="0"/>
              <w:jc w:val="center"/>
              <w:rPr>
                <w:rFonts w:ascii="Times New Roman" w:hAnsi="Times New Roman" w:cs="Times New Roman"/>
                <w:sz w:val="23"/>
                <w:szCs w:val="23"/>
                <w:lang w:eastAsia="lt-LT"/>
              </w:rPr>
            </w:pPr>
          </w:p>
        </w:tc>
        <w:tc>
          <w:tcPr>
            <w:tcW w:w="1134" w:type="dxa"/>
            <w:hideMark/>
          </w:tcPr>
          <w:p w14:paraId="76EC0436" w14:textId="77777777" w:rsidR="0092317D" w:rsidRPr="00BF4FBB" w:rsidRDefault="0092317D" w:rsidP="002012A2">
            <w:pPr>
              <w:spacing w:after="0"/>
              <w:jc w:val="center"/>
              <w:rPr>
                <w:rFonts w:ascii="Times New Roman" w:hAnsi="Times New Roman" w:cs="Times New Roman"/>
                <w:sz w:val="23"/>
                <w:szCs w:val="23"/>
                <w:lang w:eastAsia="lt-LT"/>
              </w:rPr>
            </w:pPr>
            <w:r w:rsidRPr="00BF4FBB">
              <w:rPr>
                <w:rFonts w:ascii="Times New Roman" w:hAnsi="Times New Roman" w:cs="Times New Roman"/>
                <w:sz w:val="23"/>
                <w:szCs w:val="23"/>
                <w:lang w:eastAsia="lt-LT"/>
              </w:rPr>
              <w:t>parašas</w:t>
            </w:r>
          </w:p>
        </w:tc>
        <w:tc>
          <w:tcPr>
            <w:tcW w:w="284" w:type="dxa"/>
          </w:tcPr>
          <w:p w14:paraId="576A9602" w14:textId="77777777" w:rsidR="0092317D" w:rsidRPr="00BF4FBB" w:rsidRDefault="0092317D" w:rsidP="002012A2">
            <w:pPr>
              <w:spacing w:after="0"/>
              <w:jc w:val="center"/>
              <w:rPr>
                <w:rFonts w:ascii="Times New Roman" w:hAnsi="Times New Roman" w:cs="Times New Roman"/>
                <w:sz w:val="23"/>
                <w:szCs w:val="23"/>
                <w:lang w:eastAsia="lt-LT"/>
              </w:rPr>
            </w:pPr>
          </w:p>
        </w:tc>
        <w:tc>
          <w:tcPr>
            <w:tcW w:w="1701" w:type="dxa"/>
            <w:hideMark/>
          </w:tcPr>
          <w:p w14:paraId="2F09B773" w14:textId="15F48510" w:rsidR="0092317D" w:rsidRPr="00BF4FBB" w:rsidRDefault="0092317D" w:rsidP="002012A2">
            <w:pPr>
              <w:spacing w:after="0"/>
              <w:jc w:val="center"/>
              <w:rPr>
                <w:rFonts w:ascii="Times New Roman" w:hAnsi="Times New Roman" w:cs="Times New Roman"/>
                <w:sz w:val="23"/>
                <w:szCs w:val="23"/>
                <w:lang w:eastAsia="lt-LT"/>
              </w:rPr>
            </w:pPr>
          </w:p>
        </w:tc>
        <w:tc>
          <w:tcPr>
            <w:tcW w:w="283" w:type="dxa"/>
            <w:tcBorders>
              <w:top w:val="single" w:sz="4" w:space="0" w:color="auto"/>
            </w:tcBorders>
          </w:tcPr>
          <w:p w14:paraId="22CF7FC2" w14:textId="77777777" w:rsidR="0092317D" w:rsidRPr="00BF4FBB" w:rsidRDefault="0092317D" w:rsidP="002012A2">
            <w:pPr>
              <w:spacing w:after="0"/>
              <w:jc w:val="center"/>
              <w:rPr>
                <w:rFonts w:ascii="Times New Roman" w:hAnsi="Times New Roman" w:cs="Times New Roman"/>
                <w:sz w:val="23"/>
                <w:szCs w:val="23"/>
                <w:lang w:eastAsia="lt-LT"/>
              </w:rPr>
            </w:pPr>
          </w:p>
        </w:tc>
        <w:tc>
          <w:tcPr>
            <w:tcW w:w="1276" w:type="dxa"/>
            <w:tcBorders>
              <w:top w:val="single" w:sz="4" w:space="0" w:color="auto"/>
            </w:tcBorders>
          </w:tcPr>
          <w:p w14:paraId="0D650C2C" w14:textId="60A17EBE" w:rsidR="0092317D" w:rsidRPr="00BF4FBB" w:rsidRDefault="00BF5D03" w:rsidP="002012A2">
            <w:pPr>
              <w:spacing w:after="0"/>
              <w:jc w:val="center"/>
              <w:rPr>
                <w:rFonts w:ascii="Times New Roman" w:hAnsi="Times New Roman" w:cs="Times New Roman"/>
                <w:sz w:val="23"/>
                <w:szCs w:val="23"/>
                <w:lang w:eastAsia="lt-LT"/>
              </w:rPr>
            </w:pPr>
            <w:r w:rsidRPr="00BF4FBB">
              <w:rPr>
                <w:rFonts w:ascii="Times New Roman" w:hAnsi="Times New Roman" w:cs="Times New Roman"/>
                <w:sz w:val="23"/>
                <w:szCs w:val="23"/>
                <w:lang w:eastAsia="lt-LT"/>
              </w:rPr>
              <w:t>pasirašymo data</w:t>
            </w:r>
          </w:p>
        </w:tc>
      </w:tr>
    </w:tbl>
    <w:p w14:paraId="5100DFAC" w14:textId="18F23E5B" w:rsidR="000E34E6" w:rsidRPr="00BF4FBB" w:rsidRDefault="000E34E6" w:rsidP="00BF4FBB">
      <w:pPr>
        <w:spacing w:after="0"/>
        <w:rPr>
          <w:sz w:val="23"/>
          <w:szCs w:val="23"/>
        </w:rPr>
      </w:pPr>
    </w:p>
    <w:sectPr w:rsidR="000E34E6" w:rsidRPr="00BF4FBB" w:rsidSect="0094188A">
      <w:headerReference w:type="default" r:id="rId13"/>
      <w:footerReference w:type="default" r:id="rId14"/>
      <w:pgSz w:w="11906" w:h="16838"/>
      <w:pgMar w:top="1134" w:right="707" w:bottom="1134" w:left="1134"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F39F52" w14:textId="77777777" w:rsidR="00452340" w:rsidRDefault="00452340" w:rsidP="00A81EEE">
      <w:pPr>
        <w:spacing w:after="0" w:line="240" w:lineRule="auto"/>
      </w:pPr>
      <w:r>
        <w:separator/>
      </w:r>
    </w:p>
  </w:endnote>
  <w:endnote w:type="continuationSeparator" w:id="0">
    <w:p w14:paraId="2A504DAC" w14:textId="77777777" w:rsidR="00452340" w:rsidRDefault="00452340" w:rsidP="00A81E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A9254" w14:textId="7B0D10B7" w:rsidR="003F5958" w:rsidRDefault="003F5958">
    <w:pPr>
      <w:pStyle w:val="Porat"/>
    </w:pPr>
  </w:p>
  <w:p w14:paraId="1D5E90CB" w14:textId="77777777" w:rsidR="003F5958" w:rsidRDefault="003F5958">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4F7790" w14:textId="77777777" w:rsidR="00452340" w:rsidRDefault="00452340" w:rsidP="00A81EEE">
      <w:pPr>
        <w:spacing w:after="0" w:line="240" w:lineRule="auto"/>
      </w:pPr>
      <w:r>
        <w:separator/>
      </w:r>
    </w:p>
  </w:footnote>
  <w:footnote w:type="continuationSeparator" w:id="0">
    <w:p w14:paraId="41A73731" w14:textId="77777777" w:rsidR="00452340" w:rsidRDefault="00452340" w:rsidP="00A81EEE">
      <w:pPr>
        <w:spacing w:after="0" w:line="240" w:lineRule="auto"/>
      </w:pPr>
      <w:r>
        <w:continuationSeparator/>
      </w:r>
    </w:p>
  </w:footnote>
  <w:footnote w:id="1">
    <w:p w14:paraId="0D54639A" w14:textId="77777777" w:rsidR="00A54EB9" w:rsidRPr="00BA06B7" w:rsidRDefault="00A54EB9" w:rsidP="00A54EB9">
      <w:pPr>
        <w:pStyle w:val="Puslapioinaostekstas"/>
        <w:rPr>
          <w:rFonts w:ascii="Times New Roman" w:hAnsi="Times New Roman"/>
          <w:sz w:val="14"/>
          <w:szCs w:val="14"/>
        </w:rPr>
      </w:pPr>
      <w:r w:rsidRPr="00F74A1B">
        <w:rPr>
          <w:rStyle w:val="Puslapioinaosnuoroda"/>
          <w:rFonts w:ascii="Times New Roman" w:hAnsi="Times New Roman"/>
          <w:sz w:val="18"/>
          <w:szCs w:val="18"/>
        </w:rPr>
        <w:footnoteRef/>
      </w:r>
      <w:r w:rsidRPr="00F74A1B">
        <w:rPr>
          <w:rFonts w:ascii="Times New Roman" w:hAnsi="Times New Roman"/>
          <w:sz w:val="18"/>
          <w:szCs w:val="18"/>
        </w:rPr>
        <w:t xml:space="preserve"> </w:t>
      </w:r>
      <w:r w:rsidRPr="00BA06B7">
        <w:rPr>
          <w:rFonts w:ascii="Times New Roman" w:hAnsi="Times New Roman"/>
          <w:bCs/>
          <w:sz w:val="14"/>
          <w:szCs w:val="14"/>
        </w:rPr>
        <w:t>Asmenų, sergančių COVID-19 liga (koronaviruso infekcija), asmenų, įtariamų, kad serga COVID-19 liga (koronaviruso infekcija), ir asmenų, turėjusių sąlytį, izoliavimo namuose, kitoje gyvenamojoje vietoje ar savivaldybės administracijos numatytose patalpose taisyklėse, patvirtintose Lietuvos Respublikos sveikatos apsaugos ministro 2020 m. kovo 12 d. įsakymu Nr. V-352.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9720548"/>
      <w:docPartObj>
        <w:docPartGallery w:val="Page Numbers (Top of Page)"/>
        <w:docPartUnique/>
      </w:docPartObj>
    </w:sdtPr>
    <w:sdtEndPr/>
    <w:sdtContent>
      <w:p w14:paraId="131C2576" w14:textId="5D0DD223" w:rsidR="00BF28EF" w:rsidRDefault="00BF28EF">
        <w:pPr>
          <w:pStyle w:val="Antrats"/>
          <w:jc w:val="center"/>
        </w:pPr>
        <w:r>
          <w:fldChar w:fldCharType="begin"/>
        </w:r>
        <w:r>
          <w:instrText>PAGE   \* MERGEFORMAT</w:instrText>
        </w:r>
        <w:r>
          <w:fldChar w:fldCharType="separate"/>
        </w:r>
        <w: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CEC0562"/>
    <w:multiLevelType w:val="hybridMultilevel"/>
    <w:tmpl w:val="FB023956"/>
    <w:lvl w:ilvl="0" w:tplc="2DD24D6E">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 w15:restartNumberingAfterBreak="0">
    <w:nsid w:val="679B6A06"/>
    <w:multiLevelType w:val="hybridMultilevel"/>
    <w:tmpl w:val="F7088CE8"/>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76531B8C"/>
    <w:multiLevelType w:val="hybridMultilevel"/>
    <w:tmpl w:val="447225C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EEE"/>
    <w:rsid w:val="00002309"/>
    <w:rsid w:val="00005A36"/>
    <w:rsid w:val="000112B3"/>
    <w:rsid w:val="00043947"/>
    <w:rsid w:val="00063816"/>
    <w:rsid w:val="00067480"/>
    <w:rsid w:val="00077388"/>
    <w:rsid w:val="00091C24"/>
    <w:rsid w:val="000A6BC1"/>
    <w:rsid w:val="000B4F1A"/>
    <w:rsid w:val="000B7208"/>
    <w:rsid w:val="000C35E2"/>
    <w:rsid w:val="000C7E82"/>
    <w:rsid w:val="000D2EA6"/>
    <w:rsid w:val="000D7EB5"/>
    <w:rsid w:val="000E03AB"/>
    <w:rsid w:val="000E34E6"/>
    <w:rsid w:val="000E3D20"/>
    <w:rsid w:val="000F20B8"/>
    <w:rsid w:val="00114A22"/>
    <w:rsid w:val="00136687"/>
    <w:rsid w:val="00136AE0"/>
    <w:rsid w:val="00176A10"/>
    <w:rsid w:val="00185C95"/>
    <w:rsid w:val="001A36AE"/>
    <w:rsid w:val="001B709C"/>
    <w:rsid w:val="001E67A4"/>
    <w:rsid w:val="00203D9E"/>
    <w:rsid w:val="00217C3A"/>
    <w:rsid w:val="00226C59"/>
    <w:rsid w:val="0023150A"/>
    <w:rsid w:val="00234B7B"/>
    <w:rsid w:val="002464EF"/>
    <w:rsid w:val="002726C8"/>
    <w:rsid w:val="002B00A2"/>
    <w:rsid w:val="002C56F2"/>
    <w:rsid w:val="002E21EB"/>
    <w:rsid w:val="00312596"/>
    <w:rsid w:val="00323385"/>
    <w:rsid w:val="003278AC"/>
    <w:rsid w:val="00364C55"/>
    <w:rsid w:val="003905A0"/>
    <w:rsid w:val="003B293A"/>
    <w:rsid w:val="003F5958"/>
    <w:rsid w:val="003F762A"/>
    <w:rsid w:val="004117F9"/>
    <w:rsid w:val="00413547"/>
    <w:rsid w:val="0042470C"/>
    <w:rsid w:val="00442F7F"/>
    <w:rsid w:val="00452340"/>
    <w:rsid w:val="0046212A"/>
    <w:rsid w:val="00472909"/>
    <w:rsid w:val="004B3950"/>
    <w:rsid w:val="004B5676"/>
    <w:rsid w:val="004F2BA6"/>
    <w:rsid w:val="00513820"/>
    <w:rsid w:val="0053190C"/>
    <w:rsid w:val="005351E0"/>
    <w:rsid w:val="00580247"/>
    <w:rsid w:val="00586B37"/>
    <w:rsid w:val="00596566"/>
    <w:rsid w:val="005A05D0"/>
    <w:rsid w:val="005F03ED"/>
    <w:rsid w:val="005F4EF9"/>
    <w:rsid w:val="005F6F27"/>
    <w:rsid w:val="00633F8E"/>
    <w:rsid w:val="00637673"/>
    <w:rsid w:val="00642D33"/>
    <w:rsid w:val="00656B2B"/>
    <w:rsid w:val="006B2FE4"/>
    <w:rsid w:val="006D6BEF"/>
    <w:rsid w:val="006F7B40"/>
    <w:rsid w:val="007037FC"/>
    <w:rsid w:val="00721FB1"/>
    <w:rsid w:val="00724373"/>
    <w:rsid w:val="00736ABA"/>
    <w:rsid w:val="00755F7A"/>
    <w:rsid w:val="00792DE6"/>
    <w:rsid w:val="007B3704"/>
    <w:rsid w:val="007B48CF"/>
    <w:rsid w:val="007C1FC1"/>
    <w:rsid w:val="007D0551"/>
    <w:rsid w:val="007E7434"/>
    <w:rsid w:val="008042C1"/>
    <w:rsid w:val="0081087B"/>
    <w:rsid w:val="00817B96"/>
    <w:rsid w:val="00823187"/>
    <w:rsid w:val="0083144D"/>
    <w:rsid w:val="008315D5"/>
    <w:rsid w:val="00851625"/>
    <w:rsid w:val="008645B2"/>
    <w:rsid w:val="00881410"/>
    <w:rsid w:val="008D50F9"/>
    <w:rsid w:val="00904874"/>
    <w:rsid w:val="00921420"/>
    <w:rsid w:val="00921689"/>
    <w:rsid w:val="0092317D"/>
    <w:rsid w:val="0093380E"/>
    <w:rsid w:val="009344A0"/>
    <w:rsid w:val="0094188A"/>
    <w:rsid w:val="00960DE9"/>
    <w:rsid w:val="00985C31"/>
    <w:rsid w:val="009A1A05"/>
    <w:rsid w:val="009D6F93"/>
    <w:rsid w:val="00A05D10"/>
    <w:rsid w:val="00A53328"/>
    <w:rsid w:val="00A54EB9"/>
    <w:rsid w:val="00A774B0"/>
    <w:rsid w:val="00A77D14"/>
    <w:rsid w:val="00A81EEE"/>
    <w:rsid w:val="00A9717D"/>
    <w:rsid w:val="00AA18BC"/>
    <w:rsid w:val="00AD1A8C"/>
    <w:rsid w:val="00AF4E5D"/>
    <w:rsid w:val="00B30BB4"/>
    <w:rsid w:val="00B54EF3"/>
    <w:rsid w:val="00BC409C"/>
    <w:rsid w:val="00BD793D"/>
    <w:rsid w:val="00BE6F1D"/>
    <w:rsid w:val="00BF28EF"/>
    <w:rsid w:val="00BF4FBB"/>
    <w:rsid w:val="00BF5D03"/>
    <w:rsid w:val="00C454C3"/>
    <w:rsid w:val="00C608FA"/>
    <w:rsid w:val="00C72B88"/>
    <w:rsid w:val="00C73128"/>
    <w:rsid w:val="00CA7CB9"/>
    <w:rsid w:val="00CC0EB8"/>
    <w:rsid w:val="00CC1FE0"/>
    <w:rsid w:val="00CE7413"/>
    <w:rsid w:val="00D079D3"/>
    <w:rsid w:val="00D16254"/>
    <w:rsid w:val="00D3431A"/>
    <w:rsid w:val="00D64828"/>
    <w:rsid w:val="00D902E9"/>
    <w:rsid w:val="00D928BF"/>
    <w:rsid w:val="00DB17F8"/>
    <w:rsid w:val="00DF32E9"/>
    <w:rsid w:val="00E1167F"/>
    <w:rsid w:val="00E20291"/>
    <w:rsid w:val="00E2158E"/>
    <w:rsid w:val="00E26C9E"/>
    <w:rsid w:val="00E8078A"/>
    <w:rsid w:val="00E80DA7"/>
    <w:rsid w:val="00E92122"/>
    <w:rsid w:val="00EB5075"/>
    <w:rsid w:val="00EC2748"/>
    <w:rsid w:val="00EC61EF"/>
    <w:rsid w:val="00EC76AC"/>
    <w:rsid w:val="00F10432"/>
    <w:rsid w:val="00F1304C"/>
    <w:rsid w:val="00F45612"/>
    <w:rsid w:val="00F80A0B"/>
    <w:rsid w:val="00F97F17"/>
    <w:rsid w:val="00FC6890"/>
    <w:rsid w:val="00FC7071"/>
    <w:rsid w:val="00FD56E2"/>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5F11F"/>
  <w15:chartTrackingRefBased/>
  <w15:docId w15:val="{F73CC5E1-73AB-4DEE-B6CD-95AA85C99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BC409C"/>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rsid w:val="00A81EEE"/>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uslapioinaostekstas">
    <w:name w:val="footnote text"/>
    <w:basedOn w:val="prastasis"/>
    <w:link w:val="PuslapioinaostekstasDiagrama"/>
    <w:unhideWhenUsed/>
    <w:rsid w:val="00A81EEE"/>
    <w:pPr>
      <w:spacing w:after="0" w:line="240" w:lineRule="auto"/>
    </w:pPr>
    <w:rPr>
      <w:rFonts w:ascii="Calibri" w:eastAsia="Times New Roman" w:hAnsi="Calibri" w:cs="Times New Roman"/>
      <w:sz w:val="20"/>
      <w:szCs w:val="20"/>
      <w:lang w:eastAsia="lt-LT"/>
    </w:rPr>
  </w:style>
  <w:style w:type="character" w:customStyle="1" w:styleId="PuslapioinaostekstasDiagrama">
    <w:name w:val="Puslapio išnašos tekstas Diagrama"/>
    <w:basedOn w:val="Numatytasispastraiposriftas"/>
    <w:link w:val="Puslapioinaostekstas"/>
    <w:rsid w:val="00A81EEE"/>
    <w:rPr>
      <w:rFonts w:ascii="Calibri" w:eastAsia="Times New Roman" w:hAnsi="Calibri" w:cs="Times New Roman"/>
      <w:sz w:val="20"/>
      <w:szCs w:val="20"/>
      <w:lang w:eastAsia="lt-LT"/>
    </w:rPr>
  </w:style>
  <w:style w:type="character" w:styleId="Puslapioinaosnuoroda">
    <w:name w:val="footnote reference"/>
    <w:unhideWhenUsed/>
    <w:rsid w:val="00A81EEE"/>
    <w:rPr>
      <w:vertAlign w:val="superscript"/>
    </w:rPr>
  </w:style>
  <w:style w:type="paragraph" w:styleId="Antrats">
    <w:name w:val="header"/>
    <w:basedOn w:val="prastasis"/>
    <w:link w:val="AntratsDiagrama"/>
    <w:uiPriority w:val="99"/>
    <w:unhideWhenUsed/>
    <w:rsid w:val="003F5958"/>
    <w:pPr>
      <w:tabs>
        <w:tab w:val="center" w:pos="4513"/>
        <w:tab w:val="right" w:pos="9026"/>
      </w:tabs>
      <w:spacing w:after="0" w:line="240" w:lineRule="auto"/>
    </w:pPr>
  </w:style>
  <w:style w:type="character" w:customStyle="1" w:styleId="AntratsDiagrama">
    <w:name w:val="Antraštės Diagrama"/>
    <w:basedOn w:val="Numatytasispastraiposriftas"/>
    <w:link w:val="Antrats"/>
    <w:uiPriority w:val="99"/>
    <w:rsid w:val="003F5958"/>
  </w:style>
  <w:style w:type="paragraph" w:styleId="Porat">
    <w:name w:val="footer"/>
    <w:basedOn w:val="prastasis"/>
    <w:link w:val="PoratDiagrama"/>
    <w:uiPriority w:val="99"/>
    <w:unhideWhenUsed/>
    <w:rsid w:val="003F5958"/>
    <w:pPr>
      <w:tabs>
        <w:tab w:val="center" w:pos="4513"/>
        <w:tab w:val="right" w:pos="9026"/>
      </w:tabs>
      <w:spacing w:after="0" w:line="240" w:lineRule="auto"/>
    </w:pPr>
  </w:style>
  <w:style w:type="character" w:customStyle="1" w:styleId="PoratDiagrama">
    <w:name w:val="Poraštė Diagrama"/>
    <w:basedOn w:val="Numatytasispastraiposriftas"/>
    <w:link w:val="Porat"/>
    <w:uiPriority w:val="99"/>
    <w:rsid w:val="003F5958"/>
  </w:style>
  <w:style w:type="paragraph" w:styleId="Sraopastraipa">
    <w:name w:val="List Paragraph"/>
    <w:basedOn w:val="prastasis"/>
    <w:uiPriority w:val="34"/>
    <w:qFormat/>
    <w:rsid w:val="00A54EB9"/>
    <w:pPr>
      <w:ind w:left="720"/>
      <w:contextualSpacing/>
    </w:pPr>
  </w:style>
  <w:style w:type="character" w:styleId="Komentaronuoroda">
    <w:name w:val="annotation reference"/>
    <w:basedOn w:val="Numatytasispastraiposriftas"/>
    <w:semiHidden/>
    <w:unhideWhenUsed/>
    <w:rsid w:val="00312596"/>
    <w:rPr>
      <w:sz w:val="16"/>
      <w:szCs w:val="16"/>
    </w:rPr>
  </w:style>
  <w:style w:type="paragraph" w:styleId="Komentarotekstas">
    <w:name w:val="annotation text"/>
    <w:basedOn w:val="prastasis"/>
    <w:link w:val="KomentarotekstasDiagrama"/>
    <w:unhideWhenUsed/>
    <w:rsid w:val="00312596"/>
    <w:pPr>
      <w:spacing w:line="240" w:lineRule="auto"/>
    </w:pPr>
    <w:rPr>
      <w:sz w:val="20"/>
      <w:szCs w:val="20"/>
    </w:rPr>
  </w:style>
  <w:style w:type="character" w:customStyle="1" w:styleId="KomentarotekstasDiagrama">
    <w:name w:val="Komentaro tekstas Diagrama"/>
    <w:basedOn w:val="Numatytasispastraiposriftas"/>
    <w:link w:val="Komentarotekstas"/>
    <w:rsid w:val="00312596"/>
    <w:rPr>
      <w:sz w:val="20"/>
      <w:szCs w:val="20"/>
    </w:rPr>
  </w:style>
  <w:style w:type="paragraph" w:styleId="Komentarotema">
    <w:name w:val="annotation subject"/>
    <w:basedOn w:val="Komentarotekstas"/>
    <w:next w:val="Komentarotekstas"/>
    <w:link w:val="KomentarotemaDiagrama"/>
    <w:uiPriority w:val="99"/>
    <w:semiHidden/>
    <w:unhideWhenUsed/>
    <w:rsid w:val="00312596"/>
    <w:rPr>
      <w:b/>
      <w:bCs/>
    </w:rPr>
  </w:style>
  <w:style w:type="character" w:customStyle="1" w:styleId="KomentarotemaDiagrama">
    <w:name w:val="Komentaro tema Diagrama"/>
    <w:basedOn w:val="KomentarotekstasDiagrama"/>
    <w:link w:val="Komentarotema"/>
    <w:uiPriority w:val="99"/>
    <w:semiHidden/>
    <w:rsid w:val="00312596"/>
    <w:rPr>
      <w:b/>
      <w:bCs/>
      <w:sz w:val="20"/>
      <w:szCs w:val="20"/>
    </w:rPr>
  </w:style>
  <w:style w:type="character" w:styleId="Hipersaitas">
    <w:name w:val="Hyperlink"/>
    <w:basedOn w:val="Numatytasispastraiposriftas"/>
    <w:uiPriority w:val="99"/>
    <w:unhideWhenUsed/>
    <w:rsid w:val="0094188A"/>
    <w:rPr>
      <w:color w:val="0000FF"/>
      <w:u w:val="single"/>
    </w:rPr>
  </w:style>
  <w:style w:type="character" w:styleId="Neapdorotaspaminjimas">
    <w:name w:val="Unresolved Mention"/>
    <w:basedOn w:val="Numatytasispastraiposriftas"/>
    <w:uiPriority w:val="99"/>
    <w:semiHidden/>
    <w:unhideWhenUsed/>
    <w:rsid w:val="009418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093717">
      <w:bodyDiv w:val="1"/>
      <w:marLeft w:val="0"/>
      <w:marRight w:val="0"/>
      <w:marTop w:val="0"/>
      <w:marBottom w:val="0"/>
      <w:divBdr>
        <w:top w:val="none" w:sz="0" w:space="0" w:color="auto"/>
        <w:left w:val="none" w:sz="0" w:space="0" w:color="auto"/>
        <w:bottom w:val="none" w:sz="0" w:space="0" w:color="auto"/>
        <w:right w:val="none" w:sz="0" w:space="0" w:color="auto"/>
      </w:divBdr>
    </w:div>
    <w:div w:id="192812186">
      <w:bodyDiv w:val="1"/>
      <w:marLeft w:val="0"/>
      <w:marRight w:val="0"/>
      <w:marTop w:val="0"/>
      <w:marBottom w:val="0"/>
      <w:divBdr>
        <w:top w:val="none" w:sz="0" w:space="0" w:color="auto"/>
        <w:left w:val="none" w:sz="0" w:space="0" w:color="auto"/>
        <w:bottom w:val="none" w:sz="0" w:space="0" w:color="auto"/>
        <w:right w:val="none" w:sz="0" w:space="0" w:color="auto"/>
      </w:divBdr>
    </w:div>
    <w:div w:id="426460666">
      <w:bodyDiv w:val="1"/>
      <w:marLeft w:val="0"/>
      <w:marRight w:val="0"/>
      <w:marTop w:val="0"/>
      <w:marBottom w:val="0"/>
      <w:divBdr>
        <w:top w:val="none" w:sz="0" w:space="0" w:color="auto"/>
        <w:left w:val="none" w:sz="0" w:space="0" w:color="auto"/>
        <w:bottom w:val="none" w:sz="0" w:space="0" w:color="auto"/>
        <w:right w:val="none" w:sz="0" w:space="0" w:color="auto"/>
      </w:divBdr>
    </w:div>
    <w:div w:id="454711412">
      <w:bodyDiv w:val="1"/>
      <w:marLeft w:val="0"/>
      <w:marRight w:val="0"/>
      <w:marTop w:val="0"/>
      <w:marBottom w:val="0"/>
      <w:divBdr>
        <w:top w:val="none" w:sz="0" w:space="0" w:color="auto"/>
        <w:left w:val="none" w:sz="0" w:space="0" w:color="auto"/>
        <w:bottom w:val="none" w:sz="0" w:space="0" w:color="auto"/>
        <w:right w:val="none" w:sz="0" w:space="0" w:color="auto"/>
      </w:divBdr>
    </w:div>
    <w:div w:id="647589953">
      <w:bodyDiv w:val="1"/>
      <w:marLeft w:val="0"/>
      <w:marRight w:val="0"/>
      <w:marTop w:val="0"/>
      <w:marBottom w:val="0"/>
      <w:divBdr>
        <w:top w:val="none" w:sz="0" w:space="0" w:color="auto"/>
        <w:left w:val="none" w:sz="0" w:space="0" w:color="auto"/>
        <w:bottom w:val="none" w:sz="0" w:space="0" w:color="auto"/>
        <w:right w:val="none" w:sz="0" w:space="0" w:color="auto"/>
      </w:divBdr>
    </w:div>
    <w:div w:id="879705805">
      <w:bodyDiv w:val="1"/>
      <w:marLeft w:val="0"/>
      <w:marRight w:val="0"/>
      <w:marTop w:val="0"/>
      <w:marBottom w:val="0"/>
      <w:divBdr>
        <w:top w:val="none" w:sz="0" w:space="0" w:color="auto"/>
        <w:left w:val="none" w:sz="0" w:space="0" w:color="auto"/>
        <w:bottom w:val="none" w:sz="0" w:space="0" w:color="auto"/>
        <w:right w:val="none" w:sz="0" w:space="0" w:color="auto"/>
      </w:divBdr>
    </w:div>
    <w:div w:id="1547908129">
      <w:bodyDiv w:val="1"/>
      <w:marLeft w:val="0"/>
      <w:marRight w:val="0"/>
      <w:marTop w:val="0"/>
      <w:marBottom w:val="0"/>
      <w:divBdr>
        <w:top w:val="none" w:sz="0" w:space="0" w:color="auto"/>
        <w:left w:val="none" w:sz="0" w:space="0" w:color="auto"/>
        <w:bottom w:val="none" w:sz="0" w:space="0" w:color="auto"/>
        <w:right w:val="none" w:sz="0" w:space="0" w:color="auto"/>
      </w:divBdr>
    </w:div>
    <w:div w:id="1912033647">
      <w:bodyDiv w:val="1"/>
      <w:marLeft w:val="0"/>
      <w:marRight w:val="0"/>
      <w:marTop w:val="0"/>
      <w:marBottom w:val="0"/>
      <w:divBdr>
        <w:top w:val="none" w:sz="0" w:space="0" w:color="auto"/>
        <w:left w:val="none" w:sz="0" w:space="0" w:color="auto"/>
        <w:bottom w:val="none" w:sz="0" w:space="0" w:color="auto"/>
        <w:right w:val="none" w:sz="0" w:space="0" w:color="auto"/>
      </w:divBdr>
    </w:div>
    <w:div w:id="1953239798">
      <w:bodyDiv w:val="1"/>
      <w:marLeft w:val="0"/>
      <w:marRight w:val="0"/>
      <w:marTop w:val="0"/>
      <w:marBottom w:val="0"/>
      <w:divBdr>
        <w:top w:val="none" w:sz="0" w:space="0" w:color="auto"/>
        <w:left w:val="none" w:sz="0" w:space="0" w:color="auto"/>
        <w:bottom w:val="none" w:sz="0" w:space="0" w:color="auto"/>
        <w:right w:val="none" w:sz="0" w:space="0" w:color="auto"/>
      </w:divBdr>
    </w:div>
    <w:div w:id="2063165158">
      <w:bodyDiv w:val="1"/>
      <w:marLeft w:val="0"/>
      <w:marRight w:val="0"/>
      <w:marTop w:val="0"/>
      <w:marBottom w:val="0"/>
      <w:divBdr>
        <w:top w:val="none" w:sz="0" w:space="0" w:color="auto"/>
        <w:left w:val="none" w:sz="0" w:space="0" w:color="auto"/>
        <w:bottom w:val="none" w:sz="0" w:space="0" w:color="auto"/>
        <w:right w:val="none" w:sz="0" w:space="0" w:color="auto"/>
      </w:divBdr>
    </w:div>
    <w:div w:id="2133667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ina.cerniene@mmazvydas.l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1808.l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sveikata.l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1808.lt" TargetMode="External"/><Relationship Id="rId4" Type="http://schemas.openxmlformats.org/officeDocument/2006/relationships/settings" Target="settings.xml"/><Relationship Id="rId9" Type="http://schemas.openxmlformats.org/officeDocument/2006/relationships/hyperlink" Target="https://www.esveikata.lt/"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4BE0CB-BBB0-4D8C-86A4-C76FED732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10649</Words>
  <Characters>6070</Characters>
  <Application>Microsoft Office Word</Application>
  <DocSecurity>0</DocSecurity>
  <Lines>50</Lines>
  <Paragraphs>33</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16686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Miglė Leonavičiūtė</dc:creator>
  <cp:keywords/>
  <dc:description/>
  <cp:lastModifiedBy>Eglė Juraitytė</cp:lastModifiedBy>
  <cp:revision>3</cp:revision>
  <dcterms:created xsi:type="dcterms:W3CDTF">2021-04-15T08:41:00Z</dcterms:created>
  <dcterms:modified xsi:type="dcterms:W3CDTF">2021-04-15T13:16:00Z</dcterms:modified>
</cp:coreProperties>
</file>